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6613"/>
        <w:gridCol w:w="1680"/>
      </w:tblGrid>
      <w:tr w:rsidR="00143873" w:rsidRPr="00143873" w:rsidTr="00143873">
        <w:trPr>
          <w:trHeight w:val="225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Arial"/>
                <w:color w:val="393939"/>
                <w:spacing w:val="-12"/>
                <w:kern w:val="0"/>
                <w:szCs w:val="20"/>
              </w:rPr>
            </w:pPr>
            <w:bookmarkStart w:id="0" w:name="_GoBack"/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Cs w:val="20"/>
              </w:rPr>
              <w:t>"교육목적</w:t>
            </w:r>
            <w:proofErr w:type="gramStart"/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Cs w:val="20"/>
              </w:rPr>
              <w:t>:만인복지를</w:t>
            </w:r>
            <w:proofErr w:type="gramEnd"/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Cs w:val="20"/>
              </w:rPr>
              <w:t xml:space="preserve"> 지향하며 사회발전에 이바지할 창의적 인재 양성"</w:t>
            </w:r>
          </w:p>
        </w:tc>
      </w:tr>
      <w:tr w:rsidR="00143873" w:rsidRPr="00143873" w:rsidTr="00143873">
        <w:trPr>
          <w:trHeight w:val="225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Cs w:val="20"/>
              </w:rPr>
            </w:pPr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Cs w:val="20"/>
              </w:rPr>
              <w:t> </w:t>
            </w:r>
          </w:p>
        </w:tc>
      </w:tr>
      <w:tr w:rsidR="00143873" w:rsidRPr="00143873" w:rsidTr="00143873">
        <w:trPr>
          <w:jc w:val="center"/>
        </w:trPr>
        <w:tc>
          <w:tcPr>
            <w:tcW w:w="1650" w:type="dxa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465" w:type="dxa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48"/>
                <w:szCs w:val="48"/>
              </w:rPr>
            </w:pPr>
            <w:r w:rsidRPr="00143873">
              <w:rPr>
                <w:rFonts w:ascii="굴림체" w:eastAsia="굴림체" w:hAnsi="굴림체" w:cs="Arial" w:hint="eastAsia"/>
                <w:b/>
                <w:bCs/>
                <w:color w:val="393939"/>
                <w:spacing w:val="-12"/>
                <w:kern w:val="0"/>
                <w:sz w:val="48"/>
                <w:szCs w:val="48"/>
              </w:rPr>
              <w:t>대구대학교</w:t>
            </w:r>
          </w:p>
        </w:tc>
        <w:tc>
          <w:tcPr>
            <w:tcW w:w="1650" w:type="dxa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</w:pPr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  <w:t> </w:t>
            </w:r>
          </w:p>
        </w:tc>
      </w:tr>
      <w:tr w:rsidR="00143873" w:rsidRPr="00143873" w:rsidTr="00143873">
        <w:trPr>
          <w:trHeight w:val="270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</w:pPr>
            <w:r w:rsidRPr="00143873"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  <w:t> </w:t>
            </w:r>
          </w:p>
        </w:tc>
      </w:tr>
      <w:tr w:rsidR="00143873" w:rsidRPr="00143873" w:rsidTr="00143873">
        <w:trPr>
          <w:trHeight w:val="1050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745"/>
            </w:tblGrid>
            <w:tr w:rsidR="00143873" w:rsidRPr="00143873">
              <w:trPr>
                <w:trHeight w:val="330"/>
              </w:trPr>
              <w:tc>
                <w:tcPr>
                  <w:tcW w:w="1005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>수신자</w:t>
                  </w:r>
                </w:p>
              </w:tc>
              <w:tc>
                <w:tcPr>
                  <w:tcW w:w="8745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>수신자참조</w:t>
                  </w:r>
                </w:p>
              </w:tc>
            </w:tr>
          </w:tbl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/>
                <w:vanish/>
                <w:color w:val="393939"/>
                <w:spacing w:val="-12"/>
                <w:kern w:val="0"/>
                <w:sz w:val="2"/>
                <w:szCs w:val="2"/>
              </w:rPr>
            </w:pPr>
          </w:p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745"/>
            </w:tblGrid>
            <w:tr w:rsidR="00143873" w:rsidRPr="00143873">
              <w:trPr>
                <w:trHeight w:val="330"/>
              </w:trPr>
              <w:tc>
                <w:tcPr>
                  <w:tcW w:w="1005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>(경유)</w:t>
                  </w:r>
                </w:p>
              </w:tc>
              <w:tc>
                <w:tcPr>
                  <w:tcW w:w="8745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/>
                <w:vanish/>
                <w:color w:val="393939"/>
                <w:spacing w:val="-12"/>
                <w:kern w:val="0"/>
                <w:sz w:val="2"/>
                <w:szCs w:val="2"/>
              </w:rPr>
            </w:pPr>
          </w:p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9105"/>
            </w:tblGrid>
            <w:tr w:rsidR="00143873" w:rsidRPr="00143873">
              <w:tc>
                <w:tcPr>
                  <w:tcW w:w="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>제목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 xml:space="preserve"> 2014-2학기 국가우수장학금(이공계)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>재학중우수자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8"/>
                      <w:szCs w:val="28"/>
                    </w:rPr>
                    <w:t xml:space="preserve">(1학기지원유형) 장학생 추천 요청 </w:t>
                  </w:r>
                </w:p>
              </w:tc>
            </w:tr>
          </w:tbl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"/>
                <w:szCs w:val="2"/>
              </w:rPr>
            </w:pPr>
          </w:p>
        </w:tc>
      </w:tr>
      <w:tr w:rsidR="00143873" w:rsidRPr="00143873" w:rsidTr="00143873">
        <w:trPr>
          <w:jc w:val="center"/>
        </w:trPr>
        <w:tc>
          <w:tcPr>
            <w:tcW w:w="0" w:type="auto"/>
            <w:gridSpan w:val="3"/>
            <w:hideMark/>
          </w:tcPr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6"/>
            </w:tblGrid>
            <w:tr w:rsidR="00143873" w:rsidRPr="00143873">
              <w:trPr>
                <w:trHeight w:val="6000"/>
              </w:trPr>
              <w:tc>
                <w:tcPr>
                  <w:tcW w:w="9750" w:type="dxa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      1. 관련: 한국장학재단 우수취업장학지원부-6750(2015.11.25.)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 2. 2015학년도 2학기 국가우수장학금(이공계)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재학중우수자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(1학기지원유형) 장학생을 다음과 같이 추천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요청드립니다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.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 가. 추천인원: 18명</w:t>
                  </w:r>
                </w:p>
                <w:tbl>
                  <w:tblPr>
                    <w:tblW w:w="8430" w:type="dxa"/>
                    <w:tblInd w:w="132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9"/>
                    <w:gridCol w:w="1862"/>
                    <w:gridCol w:w="953"/>
                    <w:gridCol w:w="3996"/>
                  </w:tblGrid>
                  <w:tr w:rsidR="00143873" w:rsidRPr="00143873">
                    <w:trPr>
                      <w:trHeight w:val="360"/>
                    </w:trPr>
                    <w:tc>
                      <w:tcPr>
                        <w:tcW w:w="1605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단과대학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추천인원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후보인원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비고</w:t>
                        </w:r>
                      </w:p>
                    </w:tc>
                  </w:tr>
                  <w:tr w:rsidR="00143873" w:rsidRPr="00143873">
                    <w:trPr>
                      <w:trHeight w:val="465"/>
                    </w:trPr>
                    <w:tc>
                      <w:tcPr>
                        <w:tcW w:w="1605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자연과학대학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2명</w:t>
                        </w:r>
                      </w:p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(남·여 구분 없음)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1명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doub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</w:tr>
                  <w:tr w:rsidR="00143873" w:rsidRPr="00143873">
                    <w:trPr>
                      <w:trHeight w:val="435"/>
                    </w:trPr>
                    <w:tc>
                      <w:tcPr>
                        <w:tcW w:w="1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공과대학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7명</w:t>
                        </w:r>
                      </w:p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(남4·여3)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1명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00" w:lineRule="atLeast"/>
                          <w:jc w:val="left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</w:tr>
                  <w:tr w:rsidR="00143873" w:rsidRPr="00143873">
                    <w:trPr>
                      <w:trHeight w:val="435"/>
                    </w:trPr>
                    <w:tc>
                      <w:tcPr>
                        <w:tcW w:w="1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정보통신대학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5명</w:t>
                        </w:r>
                      </w:p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(남3·여2)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1명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ordWrap/>
                          <w:autoSpaceDE/>
                          <w:autoSpaceDN/>
                          <w:spacing w:after="0" w:line="300" w:lineRule="atLeast"/>
                          <w:jc w:val="left"/>
                          <w:rPr>
                            <w:rFonts w:ascii="Arial" w:eastAsia="함초롬바탕" w:hAnsi="Arial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반드시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kern w:val="0"/>
                            <w:szCs w:val="20"/>
                          </w:rPr>
                          <w:t>SW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전공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kern w:val="0"/>
                            <w:szCs w:val="20"/>
                          </w:rPr>
                          <w:t>(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정보통신공학부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및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컴퓨터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kern w:val="0"/>
                            <w:szCs w:val="20"/>
                          </w:rPr>
                          <w:t>·IT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공학부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kern w:val="0"/>
                            <w:szCs w:val="20"/>
                          </w:rPr>
                          <w:t xml:space="preserve">)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학생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kern w:val="0"/>
                            <w:szCs w:val="20"/>
                          </w:rPr>
                          <w:t>1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명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이상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추천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 </w:t>
                        </w: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요청</w:t>
                        </w:r>
                      </w:p>
                    </w:tc>
                  </w:tr>
                  <w:tr w:rsidR="00143873" w:rsidRPr="00143873">
                    <w:trPr>
                      <w:trHeight w:val="435"/>
                    </w:trPr>
                    <w:tc>
                      <w:tcPr>
                        <w:tcW w:w="1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생명환경대학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2명</w:t>
                        </w:r>
                      </w:p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b/>
                            <w:bCs/>
                            <w:color w:val="393939"/>
                            <w:spacing w:val="-12"/>
                            <w:kern w:val="0"/>
                            <w:szCs w:val="20"/>
                          </w:rPr>
                          <w:t>(남·여 구분 없음)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1명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00" w:lineRule="atLeast"/>
                          <w:jc w:val="left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</w:tr>
                  <w:tr w:rsidR="00143873" w:rsidRPr="00143873">
                    <w:trPr>
                      <w:trHeight w:val="225"/>
                    </w:trPr>
                    <w:tc>
                      <w:tcPr>
                        <w:tcW w:w="16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Arial" w:eastAsia="함초롬바탕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사범대학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함초롬바탕" w:eastAsia="함초롬바탕" w:hAnsi="함초롬바탕" w:cs="함초롬바탕" w:hint="eastAsia"/>
                            <w:b/>
                            <w:bCs/>
                            <w:color w:val="393939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Arial" w:eastAsia="굴림" w:hAnsi="Arial" w:cs="Arial"/>
                            <w:b/>
                            <w:bCs/>
                            <w:color w:val="393939"/>
                            <w:kern w:val="0"/>
                            <w:szCs w:val="20"/>
                          </w:rPr>
                          <w:t>2</w:t>
                        </w:r>
                        <w:r w:rsidRPr="00143873">
                          <w:rPr>
                            <w:rFonts w:ascii="Arial" w:eastAsia="함초롬바탕" w:hAnsi="Arial" w:cs="Arial"/>
                            <w:b/>
                            <w:bCs/>
                            <w:color w:val="393939"/>
                            <w:kern w:val="0"/>
                            <w:szCs w:val="20"/>
                          </w:rPr>
                          <w:t>명</w:t>
                        </w:r>
                      </w:p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함초롬바탕" w:hint="eastAsia"/>
                            <w:b/>
                            <w:bCs/>
                            <w:color w:val="393939"/>
                            <w:kern w:val="0"/>
                            <w:szCs w:val="20"/>
                          </w:rPr>
                          <w:t>(남·여 구분 없음)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300" w:lineRule="atLeast"/>
                          <w:jc w:val="center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1명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ordWrap/>
                          <w:autoSpaceDE/>
                          <w:autoSpaceDN/>
                          <w:spacing w:after="0" w:line="300" w:lineRule="atLeast"/>
                          <w:jc w:val="left"/>
                          <w:rPr>
                            <w:rFonts w:ascii="굴림" w:eastAsia="굴림" w:hAnsi="굴림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해당학과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: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수학교육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,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과학교육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>(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물리교육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,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화학교육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,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생물교육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,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지구과학교육</w:t>
                        </w:r>
                        <w:r w:rsidRPr="00143873">
                          <w:rPr>
                            <w:rFonts w:ascii="굴림" w:eastAsia="굴림" w:hAnsi="굴림" w:cs="Arial" w:hint="eastAsia"/>
                            <w:color w:val="393939"/>
                            <w:kern w:val="0"/>
                            <w:szCs w:val="20"/>
                          </w:rPr>
                          <w:t xml:space="preserve">), </w:t>
                        </w:r>
                        <w:r w:rsidRPr="00143873">
                          <w:rPr>
                            <w:rFonts w:ascii="Arial" w:eastAsia="굴림" w:hAnsi="Arial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  <w:t>환경교육</w:t>
                        </w:r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 나. 추천기준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   1) 선발대상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 xml:space="preserve">              가)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입학당시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 xml:space="preserve"> 국가우수장학생(이공계)으로 선정되지 않은 자연과학 및 공학계열 학과(부) 3학년 또는 4학년 학생 중 해당 대학의 추천을 받은 자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    나) 우선선발 대상자: 여학생(30% 이상) 및 SW 전공자(8% 이상) 우선 선발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        ※ SW 전공: 중분류가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컴퓨터ㆍ통신인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학과(부)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    다) 미래성장동력 분야(이공계 관련) 전공자 선발 권고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        ※ 미래성장동력 13대 분야(‘14.3월, 경제관계장관회의)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          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ㆍ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9대 전략산업: ① 스마트 자동차 ② 5G 이동통신 ③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심해저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해양플랜트 ④ 맞춤형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웰니스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케어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⑤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착용형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스마트 기기 ⑥ 지능형 로봇 ⑦ 재난 안전관리 스마트 시스템 ⑧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실감형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콘텐츠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⑨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신재생에너지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하이브리드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시스템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lastRenderedPageBreak/>
                    <w:t xml:space="preserve">                     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ㆍ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4대 기반산업: ① 지능형 반도체 ②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빅데이터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③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융복합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소재 ④ 지능형 사물인터넷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 2)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학적상태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: 2015학년도 2학기 재학중인 자 (3, 4학년)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   3) 성적기준 (평가학기: 2015학년도 1학기)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     - 이수학점: 12학점 이상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        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ㆍ심사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학기가 졸업학기일 경우(조기졸업 포함) 최소 3학점 이상 적용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          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ㆍ휴학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등의 사유로 '15년도 1학기 성적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미산출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학생은 제외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   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ㆍ계절학기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및 재수강 성적 미포함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   - 평점 및 실점: 평점평균 3.5점 이상 또는 실점평균 87점 이상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   </w:t>
                  </w:r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 xml:space="preserve">4) 장학금수혜여부: 2015학년도 2학기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타장학금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미수혜자</w:t>
                  </w:r>
                  <w:proofErr w:type="spellEnd"/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, 수혜사실이 있는 경우 타 장학금 포기 및 반납 시에만 최종 지급 가능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          다. 장학금액: 등록금전액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          라. 장학금 지급기간: 1개 학기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b/>
                      <w:color w:val="FF0000"/>
                      <w:spacing w:val="-12"/>
                      <w:kern w:val="0"/>
                      <w:sz w:val="24"/>
                      <w:szCs w:val="24"/>
                    </w:rPr>
                    <w:t>          마. 제출서류: 장학생추천서 및 성적증명서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 바. </w:t>
                  </w:r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>추천기한: 2015.12.09</w:t>
                  </w:r>
                  <w:proofErr w:type="gramStart"/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>.(</w:t>
                  </w:r>
                  <w:proofErr w:type="gramEnd"/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>수)까지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          사. </w:t>
                  </w:r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>추천대상자 온라인 신청(학생</w:t>
                  </w:r>
                  <w:proofErr w:type="gramStart"/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>) :</w:t>
                  </w:r>
                  <w:proofErr w:type="gramEnd"/>
                  <w:r w:rsidRPr="00143873">
                    <w:rPr>
                      <w:rFonts w:ascii="굴림체" w:eastAsia="굴림체" w:hAnsi="굴림체" w:cs="Arial" w:hint="eastAsia"/>
                      <w:b/>
                      <w:bCs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 2015.12.10.(목)18:00까지 한국장학재단에 신청, 후보자는 신청할 필요 없음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proofErr w:type="gram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붙임  1</w:t>
                  </w:r>
                  <w:proofErr w:type="gram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. 관련공문 1부.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300" w:lineRule="atLeast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     2. 장학생추천서 양식 1부.  끝</w:t>
                  </w:r>
                </w:p>
              </w:tc>
            </w:tr>
            <w:tr w:rsidR="00143873" w:rsidRPr="00143873">
              <w:trPr>
                <w:trHeight w:val="270"/>
              </w:trPr>
              <w:tc>
                <w:tcPr>
                  <w:tcW w:w="9750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lastRenderedPageBreak/>
                    <w:t xml:space="preserve">[본문 내용에 대한 의견은 다음과 같습니다.] </w:t>
                  </w:r>
                </w:p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담당   정오기   * 추천인원</w:t>
                  </w:r>
                  <w:proofErr w:type="gram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:2명</w:t>
                  </w:r>
                  <w:proofErr w:type="gram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 xml:space="preserve">(화1명, 생1명) / 후보인원:1명(환경1명) =&gt; 추천순번에 의함 </w:t>
                  </w:r>
                </w:p>
              </w:tc>
            </w:tr>
          </w:tbl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/>
                <w:vanish/>
                <w:color w:val="393939"/>
                <w:spacing w:val="-12"/>
                <w:kern w:val="0"/>
                <w:sz w:val="24"/>
                <w:szCs w:val="24"/>
              </w:rPr>
            </w:pPr>
          </w:p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4"/>
              <w:gridCol w:w="1579"/>
              <w:gridCol w:w="1598"/>
            </w:tblGrid>
            <w:tr w:rsidR="00143873" w:rsidRPr="00143873">
              <w:trPr>
                <w:trHeight w:val="15"/>
              </w:trPr>
              <w:tc>
                <w:tcPr>
                  <w:tcW w:w="6600" w:type="dxa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"/>
                      <w:szCs w:val="2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"/>
                      <w:szCs w:val="2"/>
                    </w:rPr>
                    <w:t xml:space="preserve">  </w:t>
                  </w:r>
                </w:p>
              </w:tc>
              <w:tc>
                <w:tcPr>
                  <w:tcW w:w="1575" w:type="dxa"/>
                  <w:vMerge w:val="restart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75" w:type="dxa"/>
                  <w:vMerge w:val="restart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36"/>
                      <w:szCs w:val="36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143873" w:rsidRPr="00143873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4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143873" w:rsidRPr="00143873">
                    <w:trPr>
                      <w:jc w:val="center"/>
                    </w:trPr>
                    <w:tc>
                      <w:tcPr>
                        <w:tcW w:w="450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Arial" w:eastAsia="굴림" w:hAnsi="Arial" w:cs="Arial" w:hint="eastAsia"/>
                            <w:color w:val="393939"/>
                            <w:spacing w:val="-12"/>
                            <w:kern w:val="0"/>
                            <w:sz w:val="48"/>
                            <w:szCs w:val="48"/>
                          </w:rPr>
                        </w:pPr>
                        <w:r w:rsidRPr="00143873">
                          <w:rPr>
                            <w:rFonts w:ascii="Arial" w:eastAsia="굴림" w:hAnsi="Arial" w:cs="Arial"/>
                            <w:b/>
                            <w:bCs/>
                            <w:color w:val="393939"/>
                            <w:spacing w:val="-12"/>
                            <w:kern w:val="0"/>
                            <w:sz w:val="48"/>
                            <w:szCs w:val="48"/>
                          </w:rPr>
                          <w:t>대구대학교총장</w:t>
                        </w:r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체" w:eastAsia="굴림체" w:hAnsi="굴림체" w:cs="Arial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43873" w:rsidRPr="00143873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  <w:gridCol w:w="8850"/>
                  </w:tblGrid>
                  <w:tr w:rsidR="00143873" w:rsidRPr="00143873">
                    <w:trPr>
                      <w:trHeight w:val="315"/>
                      <w:jc w:val="center"/>
                    </w:trPr>
                    <w:tc>
                      <w:tcPr>
                        <w:tcW w:w="900" w:type="dxa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수신자</w:t>
                        </w:r>
                      </w:p>
                    </w:tc>
                    <w:tc>
                      <w:tcPr>
                        <w:tcW w:w="885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단6</w:t>
                        </w:r>
                        <w:proofErr w:type="gramStart"/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,단7,단8,단9,단11</w:t>
                        </w:r>
                        <w:proofErr w:type="gramEnd"/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/>
                      <w:vanish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75"/>
                    <w:gridCol w:w="6"/>
                  </w:tblGrid>
                  <w:tr w:rsidR="00143873" w:rsidRPr="00143873">
                    <w:trPr>
                      <w:trHeight w:val="435"/>
                      <w:jc w:val="center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143873" w:rsidRPr="00143873">
                    <w:trPr>
                      <w:jc w:val="center"/>
                    </w:trPr>
                    <w:tc>
                      <w:tcPr>
                        <w:tcW w:w="9750" w:type="dxa"/>
                        <w:vAlign w:val="center"/>
                        <w:hideMark/>
                      </w:tcPr>
                      <w:tbl>
                        <w:tblPr>
                          <w:tblW w:w="98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0"/>
                          <w:gridCol w:w="1140"/>
                          <w:gridCol w:w="1305"/>
                          <w:gridCol w:w="1155"/>
                          <w:gridCol w:w="1305"/>
                          <w:gridCol w:w="1155"/>
                          <w:gridCol w:w="1305"/>
                          <w:gridCol w:w="1155"/>
                        </w:tblGrid>
                        <w:tr w:rsidR="00143873" w:rsidRPr="00143873">
                          <w:trPr>
                            <w:trHeight w:val="420"/>
                          </w:trPr>
                          <w:tc>
                            <w:tcPr>
                              <w:tcW w:w="12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담당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김명원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장학복지팀장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proofErr w:type="spellStart"/>
                              <w:r w:rsidRPr="00143873"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최문덕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학생행복지원처장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전결11/27</w:t>
                              </w: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br w:type="textWrapping" w:clear="all"/>
                              </w:r>
                            </w:p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proofErr w:type="spellStart"/>
                              <w:r w:rsidRPr="00143873"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최웅용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143873" w:rsidRPr="00143873">
                          <w:trPr>
                            <w:trHeight w:val="420"/>
                            <w:hidden/>
                          </w:trPr>
                          <w:tc>
                            <w:tcPr>
                              <w:tcW w:w="12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/>
                            <w:vanish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  <w:tbl>
                        <w:tblPr>
                          <w:tblW w:w="997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584"/>
                          <w:gridCol w:w="539"/>
                          <w:gridCol w:w="764"/>
                          <w:gridCol w:w="1303"/>
                          <w:gridCol w:w="1153"/>
                          <w:gridCol w:w="1303"/>
                          <w:gridCol w:w="1153"/>
                          <w:gridCol w:w="1303"/>
                          <w:gridCol w:w="1153"/>
                        </w:tblGrid>
                        <w:tr w:rsidR="00143873" w:rsidRPr="00143873">
                          <w:trPr>
                            <w:trHeight w:val="420"/>
                          </w:trPr>
                          <w:tc>
                            <w:tcPr>
                              <w:tcW w:w="72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협조자</w:t>
                              </w:r>
                            </w:p>
                          </w:tc>
                          <w:tc>
                            <w:tcPr>
                              <w:tcW w:w="112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6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143873" w:rsidRPr="00143873">
                          <w:trPr>
                            <w:trHeight w:val="420"/>
                            <w:hidden/>
                          </w:trPr>
                          <w:tc>
                            <w:tcPr>
                              <w:tcW w:w="130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/>
                            <w:vanish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  <w:tbl>
                        <w:tblPr>
                          <w:tblW w:w="97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7"/>
                          <w:gridCol w:w="1134"/>
                          <w:gridCol w:w="1297"/>
                          <w:gridCol w:w="1144"/>
                          <w:gridCol w:w="1301"/>
                          <w:gridCol w:w="1144"/>
                          <w:gridCol w:w="1299"/>
                          <w:gridCol w:w="1144"/>
                        </w:tblGrid>
                        <w:tr w:rsidR="00143873" w:rsidRPr="00143873">
                          <w:trPr>
                            <w:trHeight w:val="420"/>
                          </w:trPr>
                          <w:tc>
                            <w:tcPr>
                              <w:tcW w:w="12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담당(</w:t>
                              </w:r>
                              <w:proofErr w:type="spellStart"/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의견있음</w:t>
                              </w:r>
                              <w:proofErr w:type="spellEnd"/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b/>
                                  <w:bCs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정오기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행정실장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사범대학부학장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사범대학장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143873" w:rsidRPr="00143873">
                          <w:trPr>
                            <w:trHeight w:val="420"/>
                            <w:hidden/>
                          </w:trPr>
                          <w:tc>
                            <w:tcPr>
                              <w:tcW w:w="12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/>
                            <w:vanish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  <w:tbl>
                        <w:tblPr>
                          <w:tblW w:w="997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584"/>
                          <w:gridCol w:w="539"/>
                          <w:gridCol w:w="764"/>
                          <w:gridCol w:w="1303"/>
                          <w:gridCol w:w="1153"/>
                          <w:gridCol w:w="1303"/>
                          <w:gridCol w:w="1153"/>
                          <w:gridCol w:w="1303"/>
                          <w:gridCol w:w="1153"/>
                        </w:tblGrid>
                        <w:tr w:rsidR="00143873" w:rsidRPr="00143873">
                          <w:trPr>
                            <w:trHeight w:val="420"/>
                          </w:trPr>
                          <w:tc>
                            <w:tcPr>
                              <w:tcW w:w="72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협조자</w:t>
                              </w:r>
                            </w:p>
                          </w:tc>
                          <w:tc>
                            <w:tcPr>
                              <w:tcW w:w="112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6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143873" w:rsidRPr="00143873">
                          <w:trPr>
                            <w:trHeight w:val="420"/>
                            <w:hidden/>
                          </w:trPr>
                          <w:tc>
                            <w:tcPr>
                              <w:tcW w:w="130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gridSpan w:val="2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0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vanish/>
                                  <w:color w:val="393939"/>
                                  <w:spacing w:val="-12"/>
                                  <w:kern w:val="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/>
                      <w:vanish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8"/>
                    <w:gridCol w:w="2365"/>
                    <w:gridCol w:w="169"/>
                    <w:gridCol w:w="1244"/>
                    <w:gridCol w:w="169"/>
                    <w:gridCol w:w="322"/>
                    <w:gridCol w:w="798"/>
                    <w:gridCol w:w="2365"/>
                    <w:gridCol w:w="169"/>
                    <w:gridCol w:w="1244"/>
                    <w:gridCol w:w="169"/>
                    <w:gridCol w:w="169"/>
                  </w:tblGrid>
                  <w:tr w:rsidR="00143873" w:rsidRPr="00143873">
                    <w:trPr>
                      <w:trHeight w:val="300"/>
                      <w:jc w:val="center"/>
                    </w:trPr>
                    <w:tc>
                      <w:tcPr>
                        <w:tcW w:w="78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시행</w:t>
                        </w:r>
                      </w:p>
                    </w:tc>
                    <w:tc>
                      <w:tcPr>
                        <w:tcW w:w="231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proofErr w:type="spellStart"/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장학복지팀</w:t>
                        </w:r>
                        <w:proofErr w:type="spellEnd"/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-1712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(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2015.11.27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31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8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접수</w:t>
                        </w:r>
                      </w:p>
                    </w:tc>
                    <w:tc>
                      <w:tcPr>
                        <w:tcW w:w="2310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 xml:space="preserve">사범대학 </w:t>
                        </w:r>
                        <w:proofErr w:type="spellStart"/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행정실</w:t>
                        </w:r>
                        <w:proofErr w:type="spellEnd"/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(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center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</w:pPr>
                        <w:r w:rsidRPr="00143873"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/>
                      <w:vanish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143873" w:rsidRPr="00143873">
                    <w:trPr>
                      <w:trHeight w:val="300"/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975"/>
                          <w:gridCol w:w="5235"/>
                          <w:gridCol w:w="180"/>
                          <w:gridCol w:w="3000"/>
                        </w:tblGrid>
                        <w:tr w:rsidR="00143873" w:rsidRPr="00143873">
                          <w:trPr>
                            <w:trHeight w:val="300"/>
                          </w:trPr>
                          <w:tc>
                            <w:tcPr>
                              <w:tcW w:w="36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우</w:t>
                              </w:r>
                            </w:p>
                          </w:tc>
                          <w:tc>
                            <w:tcPr>
                              <w:tcW w:w="97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38453</w:t>
                              </w:r>
                            </w:p>
                          </w:tc>
                          <w:tc>
                            <w:tcPr>
                              <w:tcW w:w="523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 xml:space="preserve">경상북도 경산시 </w:t>
                              </w:r>
                              <w:proofErr w:type="spellStart"/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진량읍</w:t>
                              </w:r>
                              <w:proofErr w:type="spellEnd"/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 xml:space="preserve"> 대구대로 201</w:t>
                              </w:r>
                            </w:p>
                          </w:tc>
                          <w:tc>
                            <w:tcPr>
                              <w:tcW w:w="18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43873" w:rsidRPr="00143873">
                    <w:trPr>
                      <w:trHeight w:val="300"/>
                      <w:jc w:val="center"/>
                    </w:trPr>
                    <w:tc>
                      <w:tcPr>
                        <w:tcW w:w="9750" w:type="dxa"/>
                        <w:vAlign w:val="center"/>
                        <w:hideMark/>
                      </w:tcPr>
                      <w:tbl>
                        <w:tblPr>
                          <w:tblW w:w="97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  <w:gridCol w:w="1590"/>
                          <w:gridCol w:w="555"/>
                          <w:gridCol w:w="1590"/>
                          <w:gridCol w:w="150"/>
                          <w:gridCol w:w="2895"/>
                          <w:gridCol w:w="150"/>
                          <w:gridCol w:w="2220"/>
                        </w:tblGrid>
                        <w:tr w:rsidR="00143873" w:rsidRPr="00143873">
                          <w:trPr>
                            <w:trHeight w:val="300"/>
                          </w:trPr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전화</w:t>
                              </w:r>
                            </w:p>
                          </w:tc>
                          <w:tc>
                            <w:tcPr>
                              <w:tcW w:w="15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053-850-5234</w:t>
                              </w:r>
                            </w:p>
                          </w:tc>
                          <w:tc>
                            <w:tcPr>
                              <w:tcW w:w="55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전송</w:t>
                              </w:r>
                            </w:p>
                          </w:tc>
                          <w:tc>
                            <w:tcPr>
                              <w:tcW w:w="159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053-850-5235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2895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mwkim@daegu.ac.kr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2220" w:type="dxa"/>
                              <w:vAlign w:val="center"/>
                              <w:hideMark/>
                            </w:tcPr>
                            <w:p w:rsidR="00143873" w:rsidRPr="00143873" w:rsidRDefault="00143873" w:rsidP="00143873">
                              <w:pPr>
                                <w:widowControl/>
                                <w:wordWrap/>
                                <w:autoSpaceDE/>
                                <w:autoSpaceDN/>
                                <w:spacing w:after="0" w:line="240" w:lineRule="auto"/>
                                <w:jc w:val="left"/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</w:pPr>
                              <w:r w:rsidRPr="00143873">
                                <w:rPr>
                                  <w:rFonts w:ascii="굴림체" w:eastAsia="굴림체" w:hAnsi="굴림체" w:cs="Arial" w:hint="eastAsia"/>
                                  <w:color w:val="393939"/>
                                  <w:spacing w:val="-12"/>
                                  <w:kern w:val="0"/>
                                  <w:szCs w:val="20"/>
                                </w:rPr>
                                <w:t>공개</w:t>
                              </w:r>
                            </w:p>
                          </w:tc>
                        </w:tr>
                      </w:tbl>
                      <w:p w:rsidR="00143873" w:rsidRPr="00143873" w:rsidRDefault="00143873" w:rsidP="00143873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굴림체" w:eastAsia="굴림체" w:hAnsi="굴림체" w:cs="Arial" w:hint="eastAsia"/>
                            <w:color w:val="393939"/>
                            <w:spacing w:val="-12"/>
                            <w:kern w:val="0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체" w:eastAsia="굴림체" w:hAnsi="굴림체" w:cs="Arial"/>
                      <w:color w:val="393939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43873" w:rsidRPr="00143873">
              <w:tc>
                <w:tcPr>
                  <w:tcW w:w="0" w:type="auto"/>
                  <w:gridSpan w:val="3"/>
                  <w:vAlign w:val="center"/>
                  <w:hideMark/>
                </w:tcPr>
                <w:p w:rsidR="00143873" w:rsidRPr="00143873" w:rsidRDefault="00143873" w:rsidP="001438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굴림체" w:eastAsia="굴림체" w:hAnsi="굴림체" w:cs="Arial"/>
                      <w:color w:val="393939"/>
                      <w:spacing w:val="-12"/>
                      <w:kern w:val="0"/>
                      <w:szCs w:val="20"/>
                    </w:rPr>
                  </w:pPr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Cs w:val="20"/>
                    </w:rPr>
                    <w:t>"</w:t>
                  </w:r>
                  <w:proofErr w:type="gramStart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Cs w:val="20"/>
                    </w:rPr>
                    <w:t>교육목표 :</w:t>
                  </w:r>
                  <w:proofErr w:type="gramEnd"/>
                  <w:r w:rsidRPr="00143873">
                    <w:rPr>
                      <w:rFonts w:ascii="굴림체" w:eastAsia="굴림체" w:hAnsi="굴림체" w:cs="Arial" w:hint="eastAsia"/>
                      <w:color w:val="393939"/>
                      <w:spacing w:val="-12"/>
                      <w:kern w:val="0"/>
                      <w:szCs w:val="20"/>
                    </w:rPr>
                    <w:t xml:space="preserve"> 유능한 전문 직업인 배출 / 선도적 복지인력 양성 / 진취적 민주시민 육성"</w:t>
                  </w:r>
                </w:p>
              </w:tc>
            </w:tr>
          </w:tbl>
          <w:p w:rsidR="00143873" w:rsidRPr="00143873" w:rsidRDefault="00143873" w:rsidP="001438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Arial" w:hint="eastAsia"/>
                <w:color w:val="393939"/>
                <w:spacing w:val="-12"/>
                <w:kern w:val="0"/>
                <w:sz w:val="24"/>
                <w:szCs w:val="24"/>
              </w:rPr>
            </w:pPr>
          </w:p>
        </w:tc>
      </w:tr>
      <w:bookmarkEnd w:id="0"/>
    </w:tbl>
    <w:p w:rsidR="00097BD5" w:rsidRPr="00143873" w:rsidRDefault="00097BD5"/>
    <w:sectPr w:rsidR="00097BD5" w:rsidRPr="001438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73"/>
    <w:rsid w:val="00097BD5"/>
    <w:rsid w:val="001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FA3FA-4800-4BA0-99F0-74095866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87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438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43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1161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1</cp:revision>
  <cp:lastPrinted>2015-11-30T06:30:00Z</cp:lastPrinted>
  <dcterms:created xsi:type="dcterms:W3CDTF">2015-11-30T06:25:00Z</dcterms:created>
  <dcterms:modified xsi:type="dcterms:W3CDTF">2015-11-30T06:35:00Z</dcterms:modified>
</cp:coreProperties>
</file>