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06BD" w:rsidRPr="00F723E5" w:rsidRDefault="00F723E5" w:rsidP="005964BB">
      <w:pPr>
        <w:rPr>
          <w:rFonts w:eastAsiaTheme="minorHAnsi"/>
          <w:sz w:val="30"/>
          <w:szCs w:val="30"/>
        </w:rPr>
      </w:pPr>
      <w:r w:rsidRPr="00F723E5">
        <w:rPr>
          <w:rFonts w:eastAsiaTheme="minorHAnsi" w:hint="eastAsia"/>
          <w:sz w:val="30"/>
          <w:szCs w:val="30"/>
        </w:rPr>
        <w:t>왜 독도가 한국땅인가?</w:t>
      </w:r>
    </w:p>
    <w:p w:rsidR="00F723E5" w:rsidRPr="00F723E5" w:rsidRDefault="00F723E5">
      <w:pPr>
        <w:rPr>
          <w:rFonts w:eastAsiaTheme="minorHAnsi"/>
          <w:szCs w:val="20"/>
        </w:rPr>
      </w:pPr>
    </w:p>
    <w:p w:rsidR="00F723E5" w:rsidRPr="00F723E5" w:rsidRDefault="00F723E5">
      <w:pPr>
        <w:rPr>
          <w:rFonts w:eastAsiaTheme="minorHAnsi"/>
          <w:szCs w:val="20"/>
        </w:rPr>
      </w:pPr>
    </w:p>
    <w:p w:rsidR="00F723E5" w:rsidRPr="00F723E5" w:rsidRDefault="00F723E5" w:rsidP="00F723E5">
      <w:pPr>
        <w:jc w:val="right"/>
        <w:rPr>
          <w:rFonts w:eastAsiaTheme="minorHAnsi"/>
          <w:szCs w:val="20"/>
        </w:rPr>
      </w:pPr>
      <w:r w:rsidRPr="00F723E5">
        <w:rPr>
          <w:rFonts w:eastAsiaTheme="minorHAnsi" w:hint="eastAsia"/>
          <w:szCs w:val="20"/>
        </w:rPr>
        <w:t xml:space="preserve">경영학과 </w:t>
      </w:r>
      <w:r w:rsidRPr="00F723E5">
        <w:rPr>
          <w:rFonts w:eastAsiaTheme="minorHAnsi"/>
          <w:szCs w:val="20"/>
        </w:rPr>
        <w:t>21512178</w:t>
      </w:r>
      <w:r w:rsidRPr="00F723E5">
        <w:rPr>
          <w:rFonts w:eastAsiaTheme="minorHAnsi" w:hint="eastAsia"/>
          <w:szCs w:val="20"/>
        </w:rPr>
        <w:t xml:space="preserve"> 이승우</w:t>
      </w:r>
    </w:p>
    <w:p w:rsidR="00F723E5" w:rsidRDefault="00F723E5" w:rsidP="00F723E5">
      <w:pPr>
        <w:jc w:val="right"/>
        <w:rPr>
          <w:rFonts w:eastAsiaTheme="minorHAnsi"/>
          <w:szCs w:val="20"/>
        </w:rPr>
      </w:pPr>
    </w:p>
    <w:p w:rsidR="002B2198" w:rsidRPr="00F723E5" w:rsidRDefault="002B2198" w:rsidP="00F723E5">
      <w:pPr>
        <w:jc w:val="right"/>
        <w:rPr>
          <w:rFonts w:eastAsiaTheme="minorHAnsi"/>
          <w:szCs w:val="20"/>
        </w:rPr>
      </w:pPr>
    </w:p>
    <w:p w:rsidR="00F723E5" w:rsidRPr="00F723E5" w:rsidRDefault="00F723E5" w:rsidP="00F723E5">
      <w:pPr>
        <w:jc w:val="left"/>
        <w:rPr>
          <w:rFonts w:eastAsiaTheme="minorHAnsi"/>
          <w:szCs w:val="20"/>
        </w:rPr>
      </w:pPr>
      <w:r w:rsidRPr="00F723E5">
        <w:rPr>
          <w:rFonts w:eastAsiaTheme="minorHAnsi" w:hint="eastAsia"/>
          <w:szCs w:val="20"/>
        </w:rPr>
        <w:t xml:space="preserve"> 우리는 독도가 한국땅이라는 것을 인지하며 살아왔고, 한국은 독도에 대한 소유권을 분명하고</w:t>
      </w:r>
      <w:r w:rsidRPr="00F723E5">
        <w:rPr>
          <w:rFonts w:eastAsiaTheme="minorHAnsi"/>
          <w:szCs w:val="20"/>
        </w:rPr>
        <w:t>,</w:t>
      </w:r>
      <w:r w:rsidRPr="00F723E5">
        <w:rPr>
          <w:rFonts w:eastAsiaTheme="minorHAnsi" w:hint="eastAsia"/>
          <w:szCs w:val="20"/>
        </w:rPr>
        <w:t xml:space="preserve"> 뚜렷한 근거로 제시하고 있음에도 불구하고 현재 독도는 국제법상으로 분쟁지역입니다. 일본이 자기네 영토라고 주장했기 때문인데</w:t>
      </w:r>
      <w:r w:rsidRPr="00F723E5">
        <w:rPr>
          <w:rFonts w:eastAsiaTheme="minorHAnsi"/>
          <w:szCs w:val="20"/>
        </w:rPr>
        <w:t>,</w:t>
      </w:r>
      <w:r w:rsidRPr="00F723E5">
        <w:rPr>
          <w:rFonts w:eastAsiaTheme="minorHAnsi" w:hint="eastAsia"/>
          <w:szCs w:val="20"/>
        </w:rPr>
        <w:t xml:space="preserve"> 일본이 독도를 자기네 땅이라고 억측을 펼치면서까지 주장하는 이유는 독도의 가치 때문입니다.</w:t>
      </w:r>
      <w:r w:rsidRPr="00F723E5">
        <w:rPr>
          <w:rFonts w:eastAsiaTheme="minorHAnsi"/>
          <w:szCs w:val="20"/>
        </w:rPr>
        <w:tab/>
      </w:r>
    </w:p>
    <w:p w:rsidR="00F723E5" w:rsidRPr="002B2198" w:rsidRDefault="00F723E5" w:rsidP="00F723E5">
      <w:pPr>
        <w:jc w:val="left"/>
        <w:rPr>
          <w:rFonts w:eastAsiaTheme="minorHAnsi" w:hint="eastAsia"/>
          <w:szCs w:val="20"/>
        </w:rPr>
      </w:pPr>
      <w:r w:rsidRPr="002B2198">
        <w:rPr>
          <w:rFonts w:eastAsiaTheme="minorHAnsi" w:hint="eastAsia"/>
          <w:szCs w:val="20"/>
        </w:rPr>
        <w:t xml:space="preserve"> </w:t>
      </w:r>
    </w:p>
    <w:p w:rsidR="00F723E5" w:rsidRPr="002B2198" w:rsidRDefault="00F723E5" w:rsidP="00F723E5">
      <w:pPr>
        <w:jc w:val="left"/>
        <w:rPr>
          <w:rFonts w:eastAsiaTheme="minorHAnsi" w:cs="굴림"/>
          <w:color w:val="333333"/>
          <w:kern w:val="0"/>
          <w:szCs w:val="20"/>
        </w:rPr>
      </w:pPr>
      <w:r w:rsidRPr="002B2198">
        <w:rPr>
          <w:rFonts w:eastAsiaTheme="minorHAnsi" w:hint="eastAsia"/>
          <w:szCs w:val="20"/>
        </w:rPr>
        <w:t xml:space="preserve"> 독도의 가치는 매우 많습니다. 우선 독도의 영토적 가치로써 </w:t>
      </w:r>
      <w:r w:rsidRPr="002B2198">
        <w:rPr>
          <w:rFonts w:eastAsiaTheme="minorHAnsi" w:cs="굴림" w:hint="eastAsia"/>
          <w:color w:val="333333"/>
          <w:kern w:val="0"/>
          <w:szCs w:val="20"/>
        </w:rPr>
        <w:t>독도는 배타적 경제 수역 설정과 관련된 중요한 기점으로, 우리나라는 주변 바다에 대한 영유권을 주장할 수 있습니다. 독도는 군사적 · 전략적 요충지로 항공 및 방어 기지의 역할을 담당하고 있습니다. 독도는 위치상 기상 상황과 어장 상황 등을 관측하고 예보하기에 적합합니다. 동해에서 조업하는 어부들의 임시 대피소로도 활용됩니다.</w:t>
      </w:r>
      <w:r w:rsidRPr="002B2198">
        <w:rPr>
          <w:rFonts w:eastAsiaTheme="minorHAnsi" w:cs="굴림"/>
          <w:color w:val="333333"/>
          <w:kern w:val="0"/>
          <w:szCs w:val="20"/>
        </w:rPr>
        <w:t xml:space="preserve"> </w:t>
      </w:r>
      <w:r w:rsidRPr="002B2198">
        <w:rPr>
          <w:rFonts w:eastAsiaTheme="minorHAnsi" w:cs="굴림" w:hint="eastAsia"/>
          <w:color w:val="333333"/>
          <w:kern w:val="0"/>
          <w:szCs w:val="20"/>
        </w:rPr>
        <w:t>경제적 가치로는 독도 주변 바다는 한류와 난류가 교차하는 조경 수역으로 플랑크톤과 수산 자원이 풍부합니다. 천연가스의 주성분인 메탄과 물이 해저에서 높은 압력을 받아 형성된 메탄하이드레이트와 해양 심층수 등의 해저 자원이 매장되어 있습니다. 이처럼 높은 가치를 지닌 독도이기에 일본은 자기네 땅이라고 주장하면서 분쟁지역으로 만들고 독도를 일본땅이라고 주장합니다. 독도가 한국땅이라는 뚜렷하고 분명한 증거에 대해서 알아보았습니다.</w:t>
      </w:r>
    </w:p>
    <w:p w:rsidR="00F723E5" w:rsidRPr="002B2198" w:rsidRDefault="00F723E5" w:rsidP="00F723E5">
      <w:pPr>
        <w:jc w:val="left"/>
        <w:rPr>
          <w:rFonts w:eastAsiaTheme="minorHAnsi" w:cs="굴림" w:hint="eastAsia"/>
          <w:color w:val="333333"/>
          <w:kern w:val="0"/>
          <w:szCs w:val="20"/>
        </w:rPr>
      </w:pPr>
    </w:p>
    <w:p w:rsidR="00F723E5" w:rsidRPr="002B2198" w:rsidRDefault="00F723E5" w:rsidP="00F723E5">
      <w:pPr>
        <w:jc w:val="left"/>
        <w:rPr>
          <w:rFonts w:eastAsiaTheme="minorHAnsi" w:cs="굴림"/>
          <w:color w:val="333333"/>
          <w:kern w:val="0"/>
          <w:szCs w:val="20"/>
        </w:rPr>
      </w:pPr>
      <w:r w:rsidRPr="002B2198">
        <w:rPr>
          <w:rFonts w:eastAsiaTheme="minorHAnsi" w:cs="굴림" w:hint="eastAsia"/>
          <w:color w:val="333333"/>
          <w:kern w:val="0"/>
          <w:szCs w:val="20"/>
        </w:rPr>
        <w:t xml:space="preserve"> 다음은 외교부 홈페이지에 명시된 독도에 대한 대한민국 정부의 입장입니다</w:t>
      </w:r>
      <w:r w:rsidRPr="002B2198">
        <w:rPr>
          <w:rFonts w:eastAsiaTheme="minorHAnsi" w:cs="굴림"/>
          <w:color w:val="333333"/>
          <w:kern w:val="0"/>
          <w:szCs w:val="20"/>
        </w:rPr>
        <w:t>.</w:t>
      </w:r>
    </w:p>
    <w:p w:rsidR="00F723E5" w:rsidRPr="002B2198" w:rsidRDefault="00F723E5" w:rsidP="00F723E5">
      <w:pPr>
        <w:jc w:val="left"/>
        <w:rPr>
          <w:rFonts w:eastAsiaTheme="minorHAnsi" w:cs="굴림"/>
          <w:color w:val="333333"/>
          <w:kern w:val="0"/>
          <w:szCs w:val="20"/>
        </w:rPr>
      </w:pPr>
    </w:p>
    <w:p w:rsidR="00F723E5" w:rsidRPr="002B2198" w:rsidRDefault="00F723E5" w:rsidP="00F723E5">
      <w:pPr>
        <w:widowControl/>
        <w:wordWrap/>
        <w:autoSpaceDE/>
        <w:autoSpaceDN/>
        <w:spacing w:line="330" w:lineRule="atLeast"/>
        <w:jc w:val="left"/>
        <w:rPr>
          <w:rFonts w:eastAsiaTheme="minorHAnsi" w:cs="굴림"/>
          <w:color w:val="2D2D2D"/>
          <w:spacing w:val="-4"/>
          <w:kern w:val="0"/>
          <w:szCs w:val="20"/>
        </w:rPr>
      </w:pPr>
      <w:r w:rsidRPr="00F723E5">
        <w:rPr>
          <w:rFonts w:eastAsiaTheme="minorHAnsi" w:cs="굴림" w:hint="eastAsia"/>
          <w:color w:val="2D2D2D"/>
          <w:spacing w:val="-4"/>
          <w:kern w:val="0"/>
          <w:szCs w:val="20"/>
        </w:rPr>
        <w:t>독도는 역사적, 지리적, 국제법적으로 명백한 우리 고유의 영토입니다. </w:t>
      </w:r>
      <w:r w:rsidRPr="00F723E5">
        <w:rPr>
          <w:rFonts w:eastAsiaTheme="minorHAnsi" w:cs="굴림" w:hint="eastAsia"/>
          <w:color w:val="2D2D2D"/>
          <w:spacing w:val="-4"/>
          <w:kern w:val="0"/>
          <w:szCs w:val="20"/>
        </w:rPr>
        <w:br/>
        <w:t>독도에 대한 영유권 분쟁은 존재하지 않으며, 독도는 외교 교섭이나 사법적 해결의 대상이 될 수 없습니다. </w:t>
      </w:r>
      <w:r w:rsidRPr="00F723E5">
        <w:rPr>
          <w:rFonts w:eastAsiaTheme="minorHAnsi" w:cs="굴림" w:hint="eastAsia"/>
          <w:color w:val="2D2D2D"/>
          <w:spacing w:val="-4"/>
          <w:kern w:val="0"/>
          <w:szCs w:val="20"/>
        </w:rPr>
        <w:br/>
        <w:t>우리 정부는 독도에 대한 확고한 영토주권을 행사하고 있습니다.</w:t>
      </w:r>
      <w:r w:rsidRPr="00F723E5">
        <w:rPr>
          <w:rFonts w:eastAsiaTheme="minorHAnsi" w:cs="굴림" w:hint="eastAsia"/>
          <w:color w:val="2D2D2D"/>
          <w:spacing w:val="-4"/>
          <w:kern w:val="0"/>
          <w:szCs w:val="20"/>
        </w:rPr>
        <w:br/>
        <w:t>우리 정부는 독도에 대한 어떠한 도발에도 단호하고 엄중하게 대응하고 있으며, 앞으로도 지속적으로 독도에 대한 우리의 주권을 수호해 나가겠습니다.</w:t>
      </w:r>
    </w:p>
    <w:p w:rsidR="00F723E5" w:rsidRPr="002B2198" w:rsidRDefault="00F723E5" w:rsidP="00F723E5">
      <w:pPr>
        <w:widowControl/>
        <w:wordWrap/>
        <w:autoSpaceDE/>
        <w:autoSpaceDN/>
        <w:spacing w:line="330" w:lineRule="atLeast"/>
        <w:jc w:val="left"/>
        <w:rPr>
          <w:rFonts w:eastAsiaTheme="minorHAnsi" w:cs="굴림" w:hint="eastAsia"/>
          <w:color w:val="2D2D2D"/>
          <w:spacing w:val="-4"/>
          <w:kern w:val="0"/>
          <w:szCs w:val="20"/>
        </w:rPr>
      </w:pPr>
    </w:p>
    <w:p w:rsidR="00F723E5" w:rsidRPr="002B2198" w:rsidRDefault="00F723E5" w:rsidP="00F723E5">
      <w:pPr>
        <w:widowControl/>
        <w:wordWrap/>
        <w:autoSpaceDE/>
        <w:autoSpaceDN/>
        <w:spacing w:line="330" w:lineRule="atLeast"/>
        <w:jc w:val="left"/>
        <w:rPr>
          <w:rFonts w:eastAsiaTheme="minorHAnsi" w:cs="굴림"/>
          <w:color w:val="2D2D2D"/>
          <w:spacing w:val="-4"/>
          <w:kern w:val="0"/>
          <w:szCs w:val="20"/>
        </w:rPr>
      </w:pPr>
      <w:r w:rsidRPr="002B2198">
        <w:rPr>
          <w:rFonts w:eastAsiaTheme="minorHAnsi" w:cs="굴림" w:hint="eastAsia"/>
          <w:color w:val="2D2D2D"/>
          <w:spacing w:val="-4"/>
          <w:kern w:val="0"/>
          <w:szCs w:val="20"/>
        </w:rPr>
        <w:t>정부의 입장처럼</w:t>
      </w:r>
      <w:r w:rsidRPr="002B2198">
        <w:rPr>
          <w:rFonts w:eastAsiaTheme="minorHAnsi" w:cs="굴림"/>
          <w:color w:val="2D2D2D"/>
          <w:spacing w:val="-4"/>
          <w:kern w:val="0"/>
          <w:szCs w:val="20"/>
        </w:rPr>
        <w:t>,</w:t>
      </w:r>
      <w:r w:rsidRPr="002B2198">
        <w:rPr>
          <w:rFonts w:eastAsiaTheme="minorHAnsi" w:cs="굴림" w:hint="eastAsia"/>
          <w:color w:val="2D2D2D"/>
          <w:spacing w:val="-4"/>
          <w:kern w:val="0"/>
          <w:szCs w:val="20"/>
        </w:rPr>
        <w:t xml:space="preserve"> 한국은 독도에 대한 확고한 영토주권을 행사하고 있습니다. 현재 한국이 영토주권을 행사할 수 있었던 것은 역사적으로 한국땅임이 분명했기 때문일 것입니다. 과거 독도와 관련된 역사적 증거들을 시대별로 살펴보겠습니다.</w:t>
      </w:r>
    </w:p>
    <w:p w:rsidR="00F723E5" w:rsidRPr="002B2198" w:rsidRDefault="00F723E5" w:rsidP="00F723E5">
      <w:pPr>
        <w:widowControl/>
        <w:wordWrap/>
        <w:autoSpaceDE/>
        <w:autoSpaceDN/>
        <w:spacing w:line="330" w:lineRule="atLeast"/>
        <w:jc w:val="left"/>
        <w:rPr>
          <w:rFonts w:eastAsiaTheme="minorHAnsi" w:cs="굴림"/>
          <w:color w:val="2D2D2D"/>
          <w:spacing w:val="-4"/>
          <w:kern w:val="0"/>
          <w:szCs w:val="20"/>
        </w:rPr>
      </w:pPr>
    </w:p>
    <w:p w:rsidR="00F723E5" w:rsidRPr="002B2198" w:rsidRDefault="00F723E5" w:rsidP="00F723E5">
      <w:pPr>
        <w:widowControl/>
        <w:wordWrap/>
        <w:autoSpaceDE/>
        <w:autoSpaceDN/>
        <w:spacing w:line="330" w:lineRule="atLeast"/>
        <w:jc w:val="left"/>
        <w:rPr>
          <w:rFonts w:eastAsiaTheme="minorHAnsi" w:cs="굴림"/>
          <w:color w:val="2D2D2D"/>
          <w:spacing w:val="-4"/>
          <w:kern w:val="0"/>
          <w:szCs w:val="20"/>
        </w:rPr>
      </w:pPr>
    </w:p>
    <w:p w:rsidR="00F723E5" w:rsidRPr="002B2198" w:rsidRDefault="00F723E5" w:rsidP="00F723E5">
      <w:pPr>
        <w:widowControl/>
        <w:wordWrap/>
        <w:autoSpaceDE/>
        <w:autoSpaceDN/>
        <w:spacing w:line="330" w:lineRule="atLeast"/>
        <w:jc w:val="left"/>
        <w:rPr>
          <w:rFonts w:eastAsiaTheme="minorHAnsi" w:cs="굴림"/>
          <w:color w:val="2D2D2D"/>
          <w:spacing w:val="-4"/>
          <w:kern w:val="0"/>
          <w:szCs w:val="20"/>
        </w:rPr>
      </w:pPr>
    </w:p>
    <w:p w:rsidR="00F723E5" w:rsidRPr="002B2198" w:rsidRDefault="00F723E5" w:rsidP="00F723E5">
      <w:pPr>
        <w:widowControl/>
        <w:wordWrap/>
        <w:autoSpaceDE/>
        <w:autoSpaceDN/>
        <w:spacing w:line="330" w:lineRule="atLeast"/>
        <w:jc w:val="left"/>
        <w:rPr>
          <w:rFonts w:eastAsiaTheme="minorHAnsi" w:cs="굴림"/>
          <w:color w:val="2D2D2D"/>
          <w:spacing w:val="-4"/>
          <w:kern w:val="0"/>
          <w:szCs w:val="20"/>
        </w:rPr>
      </w:pPr>
    </w:p>
    <w:p w:rsidR="00F723E5" w:rsidRPr="002B2198" w:rsidRDefault="00F723E5" w:rsidP="00F723E5">
      <w:pPr>
        <w:widowControl/>
        <w:wordWrap/>
        <w:autoSpaceDE/>
        <w:autoSpaceDN/>
        <w:spacing w:line="330" w:lineRule="atLeast"/>
        <w:jc w:val="left"/>
        <w:rPr>
          <w:rFonts w:eastAsiaTheme="minorHAnsi" w:cs="굴림"/>
          <w:color w:val="2D2D2D"/>
          <w:spacing w:val="-4"/>
          <w:kern w:val="0"/>
          <w:szCs w:val="20"/>
        </w:rPr>
      </w:pPr>
    </w:p>
    <w:p w:rsidR="00F723E5" w:rsidRPr="002B2198" w:rsidRDefault="00F723E5" w:rsidP="00F723E5">
      <w:pPr>
        <w:pStyle w:val="a3"/>
        <w:numPr>
          <w:ilvl w:val="0"/>
          <w:numId w:val="2"/>
        </w:numPr>
        <w:shd w:val="clear" w:color="auto" w:fill="FFFFFF"/>
        <w:spacing w:before="120" w:beforeAutospacing="0" w:after="120" w:afterAutospacing="0"/>
        <w:rPr>
          <w:rFonts w:asciiTheme="minorHAnsi" w:eastAsiaTheme="minorHAnsi" w:hAnsiTheme="minorHAnsi" w:cs="Arial"/>
          <w:color w:val="222222"/>
          <w:sz w:val="20"/>
          <w:szCs w:val="20"/>
        </w:rPr>
      </w:pPr>
      <w:r w:rsidRPr="002B2198">
        <w:rPr>
          <w:rFonts w:asciiTheme="minorHAnsi" w:eastAsiaTheme="minorHAnsi" w:hAnsiTheme="minorHAnsi" w:cs="Arial" w:hint="eastAsia"/>
          <w:color w:val="222222"/>
        </w:rPr>
        <w:lastRenderedPageBreak/>
        <w:t>삼국시대 및 그 이전.</w:t>
      </w:r>
      <w:r w:rsidRPr="002B2198">
        <w:rPr>
          <w:rFonts w:asciiTheme="minorHAnsi" w:eastAsiaTheme="minorHAnsi" w:hAnsiTheme="minorHAnsi" w:cs="Arial"/>
          <w:color w:val="222222"/>
          <w:sz w:val="20"/>
          <w:szCs w:val="20"/>
        </w:rPr>
        <w:br/>
      </w:r>
      <w:r w:rsidRPr="002B2198">
        <w:rPr>
          <w:rFonts w:asciiTheme="minorHAnsi" w:eastAsiaTheme="minorHAnsi" w:hAnsiTheme="minorHAnsi" w:hint="eastAsia"/>
          <w:color w:val="2D2D2D"/>
          <w:spacing w:val="-4"/>
          <w:sz w:val="20"/>
          <w:szCs w:val="20"/>
        </w:rPr>
        <w:t xml:space="preserve">독도는 과거 우산국이라고 불리었다. 서기 </w:t>
      </w:r>
      <w:r w:rsidRPr="002B2198">
        <w:rPr>
          <w:rFonts w:asciiTheme="minorHAnsi" w:eastAsiaTheme="minorHAnsi" w:hAnsiTheme="minorHAnsi"/>
          <w:color w:val="2D2D2D"/>
          <w:spacing w:val="-4"/>
          <w:sz w:val="20"/>
          <w:szCs w:val="20"/>
        </w:rPr>
        <w:t>512</w:t>
      </w:r>
      <w:r w:rsidRPr="002B2198">
        <w:rPr>
          <w:rFonts w:asciiTheme="minorHAnsi" w:eastAsiaTheme="minorHAnsi" w:hAnsiTheme="minorHAnsi" w:hint="eastAsia"/>
          <w:color w:val="2D2D2D"/>
          <w:spacing w:val="-4"/>
          <w:sz w:val="20"/>
          <w:szCs w:val="20"/>
        </w:rPr>
        <w:t xml:space="preserve">년 </w:t>
      </w:r>
      <w:r w:rsidRPr="002B2198">
        <w:rPr>
          <w:rFonts w:asciiTheme="minorHAnsi" w:eastAsiaTheme="minorHAnsi" w:hAnsiTheme="minorHAnsi"/>
          <w:color w:val="2D2D2D"/>
          <w:spacing w:val="-4"/>
          <w:sz w:val="20"/>
          <w:szCs w:val="20"/>
        </w:rPr>
        <w:t>6</w:t>
      </w:r>
      <w:r w:rsidRPr="002B2198">
        <w:rPr>
          <w:rFonts w:asciiTheme="minorHAnsi" w:eastAsiaTheme="minorHAnsi" w:hAnsiTheme="minorHAnsi" w:hint="eastAsia"/>
          <w:color w:val="2D2D2D"/>
          <w:spacing w:val="-4"/>
          <w:sz w:val="20"/>
          <w:szCs w:val="20"/>
        </w:rPr>
        <w:t xml:space="preserve">월 신라의 이사부가 우산국을 정벌했다는 기록이 삼국사기에 등장했다. </w:t>
      </w:r>
      <w:r w:rsidRPr="002B2198">
        <w:rPr>
          <w:rFonts w:asciiTheme="minorHAnsi" w:eastAsiaTheme="minorHAnsi" w:hAnsiTheme="minorHAnsi" w:cs="Arial"/>
          <w:color w:val="222222"/>
          <w:sz w:val="20"/>
          <w:szCs w:val="20"/>
        </w:rPr>
        <w:t>신라 장군 </w:t>
      </w:r>
      <w:r w:rsidRPr="002B2198">
        <w:rPr>
          <w:rFonts w:asciiTheme="minorHAnsi" w:eastAsiaTheme="minorHAnsi" w:hAnsiTheme="minorHAnsi" w:cs="Arial" w:hint="eastAsia"/>
          <w:color w:val="222222"/>
          <w:sz w:val="20"/>
          <w:szCs w:val="20"/>
        </w:rPr>
        <w:t>이사부가</w:t>
      </w:r>
      <w:r w:rsidRPr="002B2198">
        <w:rPr>
          <w:rFonts w:asciiTheme="minorHAnsi" w:eastAsiaTheme="minorHAnsi" w:hAnsiTheme="minorHAnsi" w:cs="Arial"/>
          <w:color w:val="222222"/>
          <w:sz w:val="20"/>
          <w:szCs w:val="20"/>
        </w:rPr>
        <w:t xml:space="preserve"> 우산국을 정벌할 때, 무력에 의한 항복보다는 교묘한 계책을 써서 항복을 받으려고 하는 계획을 세웠는데 나무 사자를 만들어 배에 나눠 싣고 우산국 해안에 이르러 "만일 항복하지 않으면 이 맹수를 놓아 모두 밟아 죽이겠다."라고 하자 512</w:t>
      </w:r>
      <w:r w:rsidRPr="002B2198">
        <w:rPr>
          <w:rFonts w:asciiTheme="minorHAnsi" w:eastAsiaTheme="minorHAnsi" w:hAnsiTheme="minorHAnsi" w:cs="Arial" w:hint="eastAsia"/>
          <w:color w:val="222222"/>
          <w:sz w:val="20"/>
          <w:szCs w:val="20"/>
        </w:rPr>
        <w:t>년</w:t>
      </w:r>
      <w:r w:rsidRPr="002B2198">
        <w:rPr>
          <w:rFonts w:asciiTheme="minorHAnsi" w:eastAsiaTheme="minorHAnsi" w:hAnsiTheme="minorHAnsi" w:cs="Arial"/>
          <w:color w:val="222222"/>
          <w:sz w:val="20"/>
          <w:szCs w:val="20"/>
        </w:rPr>
        <w:t> 6</w:t>
      </w:r>
      <w:r w:rsidRPr="002B2198">
        <w:rPr>
          <w:rFonts w:asciiTheme="minorHAnsi" w:eastAsiaTheme="minorHAnsi" w:hAnsiTheme="minorHAnsi" w:cs="Arial" w:hint="eastAsia"/>
          <w:color w:val="222222"/>
          <w:sz w:val="20"/>
          <w:szCs w:val="20"/>
        </w:rPr>
        <w:t xml:space="preserve">월 </w:t>
      </w:r>
      <w:r w:rsidRPr="002B2198">
        <w:rPr>
          <w:rFonts w:asciiTheme="minorHAnsi" w:eastAsiaTheme="minorHAnsi" w:hAnsiTheme="minorHAnsi" w:cs="Arial"/>
          <w:color w:val="222222"/>
          <w:sz w:val="20"/>
          <w:szCs w:val="20"/>
        </w:rPr>
        <w:t>항복해, 해마다 토산물을 공물로 바치기로 하였다.</w:t>
      </w:r>
      <w:r w:rsidRPr="002B2198">
        <w:rPr>
          <w:rFonts w:asciiTheme="minorHAnsi" w:eastAsiaTheme="minorHAnsi" w:hAnsiTheme="minorHAnsi" w:cs="Arial" w:hint="eastAsia"/>
          <w:color w:val="222222"/>
          <w:sz w:val="20"/>
          <w:szCs w:val="20"/>
          <w:vertAlign w:val="superscript"/>
        </w:rPr>
        <w:t xml:space="preserve">  </w:t>
      </w:r>
      <w:r w:rsidRPr="002B2198">
        <w:rPr>
          <w:rFonts w:asciiTheme="minorHAnsi" w:eastAsiaTheme="minorHAnsi" w:hAnsiTheme="minorHAnsi" w:cs="Arial"/>
          <w:color w:val="222222"/>
          <w:sz w:val="20"/>
          <w:szCs w:val="20"/>
        </w:rPr>
        <w:t>930</w:t>
      </w:r>
      <w:r w:rsidRPr="002B2198">
        <w:rPr>
          <w:rFonts w:asciiTheme="minorHAnsi" w:eastAsiaTheme="minorHAnsi" w:hAnsiTheme="minorHAnsi" w:cs="Arial" w:hint="eastAsia"/>
          <w:color w:val="222222"/>
          <w:sz w:val="20"/>
          <w:szCs w:val="20"/>
        </w:rPr>
        <w:t xml:space="preserve">년 </w:t>
      </w:r>
      <w:r w:rsidRPr="002B2198">
        <w:rPr>
          <w:rFonts w:asciiTheme="minorHAnsi" w:eastAsiaTheme="minorHAnsi" w:hAnsiTheme="minorHAnsi" w:cs="Arial"/>
          <w:color w:val="222222"/>
          <w:sz w:val="20"/>
          <w:szCs w:val="20"/>
        </w:rPr>
        <w:t>우산국은 백길, 토두를 보내 토산물을 바치면서 복속을 원했고 두 명에게 관직을 내렸다.</w:t>
      </w:r>
    </w:p>
    <w:p w:rsidR="005964BB" w:rsidRDefault="00F723E5" w:rsidP="005964BB">
      <w:pPr>
        <w:pStyle w:val="a3"/>
        <w:shd w:val="clear" w:color="auto" w:fill="FFFFFF"/>
        <w:spacing w:before="120" w:beforeAutospacing="0" w:after="120" w:afterAutospacing="0"/>
        <w:ind w:left="460"/>
        <w:rPr>
          <w:rFonts w:asciiTheme="minorHAnsi" w:eastAsiaTheme="minorHAnsi" w:hAnsiTheme="minorHAnsi" w:cs="Arial"/>
          <w:color w:val="222222"/>
        </w:rPr>
      </w:pPr>
      <w:r w:rsidRPr="002B2198">
        <w:rPr>
          <w:rFonts w:asciiTheme="minorHAnsi" w:eastAsiaTheme="minorHAnsi" w:hAnsiTheme="minorHAnsi" w:cs="Arial"/>
          <w:color w:val="222222"/>
          <w:sz w:val="20"/>
          <w:szCs w:val="20"/>
        </w:rPr>
        <w:t>1018</w:t>
      </w:r>
      <w:r w:rsidRPr="002B2198">
        <w:rPr>
          <w:rFonts w:asciiTheme="minorHAnsi" w:eastAsiaTheme="minorHAnsi" w:hAnsiTheme="minorHAnsi" w:cs="Arial" w:hint="eastAsia"/>
          <w:color w:val="222222"/>
          <w:sz w:val="20"/>
          <w:szCs w:val="20"/>
        </w:rPr>
        <w:t>년</w:t>
      </w:r>
      <w:r w:rsidRPr="002B2198">
        <w:rPr>
          <w:rFonts w:asciiTheme="minorHAnsi" w:eastAsiaTheme="minorHAnsi" w:hAnsiTheme="minorHAnsi" w:cs="Arial"/>
          <w:color w:val="222222"/>
          <w:sz w:val="20"/>
          <w:szCs w:val="20"/>
        </w:rPr>
        <w:t xml:space="preserve"> 고려는 우산국이 동북여진의 침략을 받아 농사를 못하게 되자, 이원구(李元龜)를 보내 농기구를 보냈고1019</w:t>
      </w:r>
      <w:r w:rsidRPr="002B2198">
        <w:rPr>
          <w:rFonts w:asciiTheme="minorHAnsi" w:eastAsiaTheme="minorHAnsi" w:hAnsiTheme="minorHAnsi" w:cs="Arial" w:hint="eastAsia"/>
          <w:color w:val="222222"/>
          <w:sz w:val="20"/>
          <w:szCs w:val="20"/>
        </w:rPr>
        <w:t>년</w:t>
      </w:r>
      <w:r w:rsidRPr="002B2198">
        <w:rPr>
          <w:rFonts w:asciiTheme="minorHAnsi" w:eastAsiaTheme="minorHAnsi" w:hAnsiTheme="minorHAnsi" w:cs="Arial"/>
          <w:color w:val="222222"/>
          <w:sz w:val="20"/>
          <w:szCs w:val="20"/>
        </w:rPr>
        <w:t> </w:t>
      </w:r>
      <w:r w:rsidRPr="002B2198">
        <w:rPr>
          <w:rFonts w:asciiTheme="minorHAnsi" w:eastAsiaTheme="minorHAnsi" w:hAnsiTheme="minorHAnsi" w:cs="Arial" w:hint="eastAsia"/>
          <w:color w:val="222222"/>
          <w:sz w:val="20"/>
          <w:szCs w:val="20"/>
        </w:rPr>
        <w:t>여진족</w:t>
      </w:r>
      <w:r w:rsidRPr="002B2198">
        <w:rPr>
          <w:rFonts w:asciiTheme="minorHAnsi" w:eastAsiaTheme="minorHAnsi" w:hAnsiTheme="minorHAnsi" w:cs="Arial"/>
          <w:color w:val="222222"/>
          <w:sz w:val="20"/>
          <w:szCs w:val="20"/>
        </w:rPr>
        <w:t>으로부터 도망쳐온 자들을 모두 돌아가게 했다</w:t>
      </w:r>
      <w:r w:rsidRPr="002B2198">
        <w:rPr>
          <w:rFonts w:asciiTheme="minorHAnsi" w:eastAsiaTheme="minorHAnsi" w:hAnsiTheme="minorHAnsi" w:cs="Arial" w:hint="eastAsia"/>
          <w:color w:val="222222"/>
          <w:sz w:val="20"/>
          <w:szCs w:val="20"/>
        </w:rPr>
        <w:t>.</w:t>
      </w:r>
      <w:r w:rsidRPr="002B2198">
        <w:rPr>
          <w:rFonts w:asciiTheme="minorHAnsi" w:eastAsiaTheme="minorHAnsi" w:hAnsiTheme="minorHAnsi" w:cs="Arial"/>
          <w:color w:val="222222"/>
          <w:sz w:val="20"/>
          <w:szCs w:val="20"/>
        </w:rPr>
        <w:t xml:space="preserve"> 1022</w:t>
      </w:r>
      <w:r w:rsidRPr="002B2198">
        <w:rPr>
          <w:rFonts w:asciiTheme="minorHAnsi" w:eastAsiaTheme="minorHAnsi" w:hAnsiTheme="minorHAnsi" w:cs="Arial" w:hint="eastAsia"/>
          <w:color w:val="222222"/>
          <w:sz w:val="20"/>
          <w:szCs w:val="20"/>
        </w:rPr>
        <w:t>년</w:t>
      </w:r>
      <w:r w:rsidR="002B2198">
        <w:rPr>
          <w:rFonts w:asciiTheme="minorHAnsi" w:eastAsiaTheme="minorHAnsi" w:hAnsiTheme="minorHAnsi" w:cs="Arial" w:hint="eastAsia"/>
          <w:color w:val="222222"/>
          <w:sz w:val="20"/>
          <w:szCs w:val="20"/>
        </w:rPr>
        <w:t xml:space="preserve"> </w:t>
      </w:r>
      <w:r w:rsidRPr="002B2198">
        <w:rPr>
          <w:rFonts w:asciiTheme="minorHAnsi" w:eastAsiaTheme="minorHAnsi" w:hAnsiTheme="minorHAnsi" w:cs="Arial"/>
          <w:color w:val="222222"/>
          <w:sz w:val="20"/>
          <w:szCs w:val="20"/>
        </w:rPr>
        <w:t>우산국 백성 중 여진족에게 노략질 당하여 망명온 자들을 </w:t>
      </w:r>
      <w:r w:rsidRPr="002B2198">
        <w:rPr>
          <w:rFonts w:asciiTheme="minorHAnsi" w:eastAsiaTheme="minorHAnsi" w:hAnsiTheme="minorHAnsi" w:cs="Arial" w:hint="eastAsia"/>
          <w:color w:val="222222"/>
          <w:sz w:val="20"/>
          <w:szCs w:val="20"/>
        </w:rPr>
        <w:t>예주</w:t>
      </w:r>
      <w:r w:rsidRPr="002B2198">
        <w:rPr>
          <w:rFonts w:asciiTheme="minorHAnsi" w:eastAsiaTheme="minorHAnsi" w:hAnsiTheme="minorHAnsi" w:cs="Arial"/>
          <w:color w:val="222222"/>
          <w:sz w:val="20"/>
          <w:szCs w:val="20"/>
        </w:rPr>
        <w:t>에 거주하게 하고 </w:t>
      </w:r>
      <w:r w:rsidRPr="002B2198">
        <w:rPr>
          <w:rFonts w:asciiTheme="minorHAnsi" w:eastAsiaTheme="minorHAnsi" w:hAnsiTheme="minorHAnsi" w:cs="Arial" w:hint="eastAsia"/>
          <w:color w:val="222222"/>
          <w:sz w:val="20"/>
          <w:szCs w:val="20"/>
        </w:rPr>
        <w:t>호적</w:t>
      </w:r>
      <w:r w:rsidRPr="002B2198">
        <w:rPr>
          <w:rFonts w:asciiTheme="minorHAnsi" w:eastAsiaTheme="minorHAnsi" w:hAnsiTheme="minorHAnsi" w:cs="Arial"/>
          <w:color w:val="222222"/>
          <w:sz w:val="20"/>
          <w:szCs w:val="20"/>
        </w:rPr>
        <w:t>에 편입되면서</w:t>
      </w:r>
      <w:r w:rsidRPr="002B2198">
        <w:rPr>
          <w:rFonts w:asciiTheme="minorHAnsi" w:eastAsiaTheme="minorHAnsi" w:hAnsiTheme="minorHAnsi" w:cs="Arial" w:hint="eastAsia"/>
          <w:color w:val="222222"/>
          <w:sz w:val="20"/>
          <w:szCs w:val="20"/>
          <w:vertAlign w:val="superscript"/>
        </w:rPr>
        <w:t xml:space="preserve"> </w:t>
      </w:r>
      <w:r w:rsidRPr="002B2198">
        <w:rPr>
          <w:rFonts w:asciiTheme="minorHAnsi" w:eastAsiaTheme="minorHAnsi" w:hAnsiTheme="minorHAnsi" w:cs="Arial"/>
          <w:color w:val="222222"/>
          <w:sz w:val="20"/>
          <w:szCs w:val="20"/>
        </w:rPr>
        <w:t>멸망하였다.</w:t>
      </w:r>
      <w:r w:rsidRPr="002B2198">
        <w:rPr>
          <w:rFonts w:asciiTheme="minorHAnsi" w:eastAsiaTheme="minorHAnsi" w:hAnsiTheme="minorHAnsi" w:cs="Arial"/>
          <w:color w:val="222222"/>
          <w:sz w:val="20"/>
          <w:szCs w:val="20"/>
        </w:rPr>
        <w:br/>
      </w:r>
    </w:p>
    <w:p w:rsidR="005964BB" w:rsidRPr="005964BB" w:rsidRDefault="00F723E5" w:rsidP="005964BB">
      <w:pPr>
        <w:pStyle w:val="a3"/>
        <w:numPr>
          <w:ilvl w:val="0"/>
          <w:numId w:val="2"/>
        </w:numPr>
        <w:shd w:val="clear" w:color="auto" w:fill="FFFFFF"/>
        <w:spacing w:before="120" w:beforeAutospacing="0" w:after="120" w:afterAutospacing="0"/>
        <w:rPr>
          <w:rFonts w:asciiTheme="minorHAnsi" w:eastAsiaTheme="minorHAnsi" w:hAnsiTheme="minorHAnsi" w:cs="Arial"/>
          <w:color w:val="222222"/>
          <w:sz w:val="20"/>
          <w:szCs w:val="20"/>
        </w:rPr>
      </w:pPr>
      <w:r w:rsidRPr="005964BB">
        <w:rPr>
          <w:rFonts w:asciiTheme="minorHAnsi" w:eastAsiaTheme="minorHAnsi" w:hAnsiTheme="minorHAnsi" w:cs="Arial" w:hint="eastAsia"/>
          <w:color w:val="222222"/>
        </w:rPr>
        <w:t>고려시대</w:t>
      </w:r>
      <w:r w:rsidR="002B2198" w:rsidRPr="005964BB">
        <w:rPr>
          <w:rFonts w:asciiTheme="minorHAnsi" w:eastAsiaTheme="minorHAnsi" w:hAnsiTheme="minorHAnsi" w:cs="Arial"/>
          <w:color w:val="222222"/>
          <w:sz w:val="20"/>
          <w:szCs w:val="20"/>
        </w:rPr>
        <w:br/>
      </w:r>
      <w:r w:rsidR="005964BB" w:rsidRPr="005964BB">
        <w:rPr>
          <w:rFonts w:asciiTheme="minorHAnsi" w:eastAsiaTheme="minorHAnsi" w:hAnsiTheme="minorHAnsi" w:cs="Arial"/>
          <w:color w:val="222222"/>
          <w:sz w:val="21"/>
          <w:szCs w:val="21"/>
        </w:rPr>
        <w:t>고려사 지리지에 따르면, 울릉도는 고려의 행정구역상으로는 동계의 울진현에 소속된 섬이었으나, 여진 피해로부터 세금 감면의 대상이 아닌 점이나 감창사나 안무사, 혹은 작목사 등의 중앙정부 관리를 수시로 파견한 점으로 미루어볼 때 울진현의 울릉도에 대한 행정이 정상적으로 작동하지 않았다는 것을 유추할 수 있다.</w:t>
      </w:r>
    </w:p>
    <w:p w:rsidR="005964BB" w:rsidRPr="005964BB" w:rsidRDefault="005964BB" w:rsidP="005964BB">
      <w:pPr>
        <w:pStyle w:val="a6"/>
        <w:widowControl/>
        <w:shd w:val="clear" w:color="auto" w:fill="F9F9F9"/>
        <w:wordWrap/>
        <w:autoSpaceDE/>
        <w:autoSpaceDN/>
        <w:ind w:leftChars="0" w:left="460"/>
        <w:rPr>
          <w:rFonts w:eastAsiaTheme="minorHAnsi" w:cs="Arial"/>
          <w:color w:val="222222"/>
          <w:szCs w:val="20"/>
        </w:rPr>
      </w:pPr>
      <w:r w:rsidRPr="005964BB">
        <w:rPr>
          <w:rFonts w:eastAsiaTheme="minorHAnsi" w:cs="Arial"/>
          <w:color w:val="222222"/>
          <w:sz w:val="21"/>
          <w:szCs w:val="21"/>
        </w:rPr>
        <w:t xml:space="preserve"> 한편, 우산도가 울진현의 속도에 포함되었다는 명시적인 기록은 아직까지 발견되지 않았다.</w:t>
      </w:r>
      <w:r w:rsidRPr="005964BB">
        <w:rPr>
          <w:rFonts w:eastAsiaTheme="minorHAnsi" w:cs="Arial" w:hint="eastAsia"/>
          <w:color w:val="222222"/>
          <w:sz w:val="21"/>
          <w:szCs w:val="21"/>
          <w:vertAlign w:val="superscript"/>
        </w:rPr>
        <w:t xml:space="preserve"> </w:t>
      </w:r>
      <w:r w:rsidRPr="005964BB">
        <w:rPr>
          <w:rFonts w:eastAsiaTheme="minorHAnsi" w:cs="Arial"/>
          <w:color w:val="222222"/>
          <w:sz w:val="21"/>
          <w:szCs w:val="21"/>
          <w:vertAlign w:val="superscript"/>
        </w:rPr>
        <w:br/>
        <w:t>“</w:t>
      </w:r>
      <w:r w:rsidRPr="005964BB">
        <w:rPr>
          <w:rFonts w:eastAsiaTheme="minorHAnsi" w:cs="Arial"/>
          <w:color w:val="222222"/>
          <w:szCs w:val="20"/>
        </w:rPr>
        <w:t>울진</w:t>
      </w:r>
      <w:r w:rsidRPr="005964BB">
        <w:rPr>
          <w:rFonts w:eastAsiaTheme="minorHAnsi" w:cs="Arial" w:hint="eastAsia"/>
          <w:color w:val="222222"/>
          <w:szCs w:val="20"/>
        </w:rPr>
        <w:t>현</w:t>
      </w:r>
      <w:r w:rsidRPr="005964BB">
        <w:rPr>
          <w:rFonts w:eastAsiaTheme="minorHAnsi" w:cs="Arial"/>
          <w:color w:val="222222"/>
          <w:szCs w:val="20"/>
        </w:rPr>
        <w:t>은 원래 고구려의 우진야현이다. 신라 경덕왕이 지금 명칭으로 고쳐서 군으로 만들었다. 고려에 와서 현으로 낮추고 현령을 두었다. 여기에는 울릉도가 있다. 이 현의 정동쪽 바다 가운데 있다. 신라 때에는 우산국, 무릉</w:t>
      </w:r>
      <w:r w:rsidRPr="005964BB">
        <w:rPr>
          <w:rFonts w:eastAsiaTheme="minorHAnsi" w:cs="Arial" w:hint="eastAsia"/>
          <w:color w:val="222222"/>
          <w:szCs w:val="20"/>
        </w:rPr>
        <w:t xml:space="preserve"> </w:t>
      </w:r>
      <w:r w:rsidRPr="005964BB">
        <w:rPr>
          <w:rFonts w:eastAsiaTheme="minorHAnsi" w:cs="Arial"/>
          <w:color w:val="222222"/>
          <w:szCs w:val="20"/>
        </w:rPr>
        <w:t>또는 우릉이라고 불렀는데 이 섬의 주위는 100리이며 지증왕 12년에 항복하여 왔다. 태조 13년에 이 섬 주민들이 백길</w:t>
      </w:r>
      <w:r w:rsidRPr="005964BB">
        <w:rPr>
          <w:rFonts w:eastAsiaTheme="minorHAnsi" w:cs="MS Gothic" w:hint="eastAsia"/>
          <w:color w:val="222222"/>
          <w:szCs w:val="20"/>
        </w:rPr>
        <w:t xml:space="preserve">, </w:t>
      </w:r>
      <w:r w:rsidRPr="005964BB">
        <w:rPr>
          <w:rFonts w:eastAsiaTheme="minorHAnsi" w:cs="Arial"/>
          <w:color w:val="222222"/>
          <w:szCs w:val="20"/>
        </w:rPr>
        <w:t>토두를 보내 방물을 바쳤다. 의종 11년에 왕이 울릉도는 면적이 넓고 땅이 비옥하며 옛날에는 주현을 설치한 일도 있으므로 능히 백성들이 살 수 있다는 말을 듣고 명주도 감창인 김유립을 파견하여 시찰하게 하였다. 유립이 돌아와서 보고하기를 “섬에는 큰 산이 있으며 이 산마루로부터 바다까지의 거리는 동쪽으로는 1만여 보이며 서쪽으로는 1만 3천여 보, 남쪽으로는 1만 5천여 보, 북쪽으로는 8천여 보인데 마을이 있던 옛 터가 7개소 있고 돌부처, 철로 만든 종, 돌탑 등이 있었으며 시호 호본, 석남초 등이 많이 자라고 있었</w:t>
      </w:r>
      <w:r w:rsidRPr="005964BB">
        <w:rPr>
          <w:rFonts w:eastAsiaTheme="minorHAnsi" w:cs="Arial" w:hint="eastAsia"/>
          <w:color w:val="222222"/>
          <w:szCs w:val="20"/>
        </w:rPr>
        <w:t>다</w:t>
      </w:r>
      <w:r w:rsidRPr="005964BB">
        <w:rPr>
          <w:rFonts w:eastAsiaTheme="minorHAnsi" w:cs="Arial"/>
          <w:color w:val="222222"/>
          <w:szCs w:val="20"/>
        </w:rPr>
        <w:t>. 그러나 바위와 돌들이 많아서 사람이 살 곳이 못됩니다”</w:t>
      </w:r>
      <w:r w:rsidRPr="005964BB">
        <w:rPr>
          <w:rFonts w:eastAsiaTheme="minorHAnsi" w:cs="Arial" w:hint="eastAsia"/>
          <w:color w:val="222222"/>
          <w:szCs w:val="20"/>
        </w:rPr>
        <w:t xml:space="preserve"> </w:t>
      </w:r>
      <w:r w:rsidRPr="005964BB">
        <w:rPr>
          <w:rFonts w:eastAsiaTheme="minorHAnsi" w:cs="Arial"/>
          <w:color w:val="222222"/>
          <w:szCs w:val="20"/>
        </w:rPr>
        <w:t xml:space="preserve">라고 하였으므로 이 섬을 개척하여 백성들을 이주시키자는 여론은 중지되었다. 혹자는 말하기를 우산과 무릉은 원래 두 섬인데 서로 거리가 멀지 않아서 날씨가 맑으면 가히 바라볼 수 있다고도 한다” </w:t>
      </w:r>
    </w:p>
    <w:p w:rsidR="005964BB" w:rsidRDefault="005964BB" w:rsidP="005964BB">
      <w:pPr>
        <w:rPr>
          <w:rFonts w:ascii="굴림" w:hAnsi="굴림" w:cs="굴림"/>
          <w:sz w:val="24"/>
        </w:rPr>
      </w:pPr>
    </w:p>
    <w:p w:rsidR="00F723E5" w:rsidRPr="005964BB" w:rsidRDefault="00F723E5" w:rsidP="005964BB">
      <w:pPr>
        <w:pStyle w:val="a3"/>
        <w:shd w:val="clear" w:color="auto" w:fill="FFFFFF"/>
        <w:spacing w:before="120" w:beforeAutospacing="0" w:after="120" w:afterAutospacing="0"/>
        <w:ind w:left="460"/>
        <w:rPr>
          <w:rFonts w:ascii="Arial" w:hAnsi="Arial" w:cs="Arial"/>
          <w:color w:val="222222"/>
          <w:sz w:val="21"/>
          <w:szCs w:val="21"/>
        </w:rPr>
      </w:pPr>
    </w:p>
    <w:p w:rsidR="00F723E5" w:rsidRPr="002B2198" w:rsidRDefault="00F723E5" w:rsidP="00F723E5">
      <w:pPr>
        <w:pStyle w:val="a3"/>
        <w:numPr>
          <w:ilvl w:val="0"/>
          <w:numId w:val="2"/>
        </w:numPr>
        <w:shd w:val="clear" w:color="auto" w:fill="FFFFFF"/>
        <w:spacing w:before="120" w:beforeAutospacing="0" w:after="120" w:afterAutospacing="0"/>
        <w:rPr>
          <w:rFonts w:asciiTheme="minorHAnsi" w:eastAsiaTheme="minorHAnsi" w:hAnsiTheme="minorHAnsi" w:cs="Arial"/>
          <w:color w:val="222222"/>
          <w:sz w:val="20"/>
          <w:szCs w:val="20"/>
        </w:rPr>
      </w:pPr>
      <w:r w:rsidRPr="002B2198">
        <w:rPr>
          <w:rFonts w:asciiTheme="minorHAnsi" w:eastAsiaTheme="minorHAnsi" w:hAnsiTheme="minorHAnsi" w:cs="Arial" w:hint="eastAsia"/>
          <w:color w:val="222222"/>
        </w:rPr>
        <w:t>조선 초</w:t>
      </w:r>
      <w:r w:rsidRPr="002B2198">
        <w:rPr>
          <w:rFonts w:asciiTheme="minorHAnsi" w:eastAsiaTheme="minorHAnsi" w:hAnsiTheme="minorHAnsi" w:cs="Arial"/>
          <w:color w:val="222222"/>
          <w:sz w:val="20"/>
          <w:szCs w:val="20"/>
        </w:rPr>
        <w:br/>
      </w:r>
      <w:r w:rsidRPr="002B2198">
        <w:rPr>
          <w:rFonts w:asciiTheme="minorHAnsi" w:eastAsiaTheme="minorHAnsi" w:hAnsiTheme="minorHAnsi" w:cs="Arial" w:hint="eastAsia"/>
          <w:color w:val="222222"/>
          <w:sz w:val="20"/>
          <w:szCs w:val="20"/>
        </w:rPr>
        <w:t xml:space="preserve"> </w:t>
      </w:r>
      <w:r w:rsidRPr="002B2198">
        <w:rPr>
          <w:rFonts w:asciiTheme="minorHAnsi" w:eastAsiaTheme="minorHAnsi" w:hAnsiTheme="minorHAnsi" w:cs="Arial"/>
          <w:color w:val="222222"/>
          <w:sz w:val="20"/>
          <w:szCs w:val="20"/>
        </w:rPr>
        <w:t>우산국과는 </w:t>
      </w:r>
      <w:r w:rsidRPr="002B2198">
        <w:rPr>
          <w:rFonts w:asciiTheme="minorHAnsi" w:eastAsiaTheme="minorHAnsi" w:hAnsiTheme="minorHAnsi" w:cs="Arial" w:hint="eastAsia"/>
          <w:color w:val="222222"/>
          <w:sz w:val="20"/>
          <w:szCs w:val="20"/>
        </w:rPr>
        <w:t>고려</w:t>
      </w:r>
      <w:r w:rsidRPr="002B2198">
        <w:rPr>
          <w:rFonts w:asciiTheme="minorHAnsi" w:eastAsiaTheme="minorHAnsi" w:hAnsiTheme="minorHAnsi" w:cs="Arial"/>
          <w:color w:val="222222"/>
          <w:sz w:val="20"/>
          <w:szCs w:val="20"/>
        </w:rPr>
        <w:t>때까지 조공관계가 지속되다 11</w:t>
      </w:r>
      <w:r w:rsidRPr="002B2198">
        <w:rPr>
          <w:rFonts w:asciiTheme="minorHAnsi" w:eastAsiaTheme="minorHAnsi" w:hAnsiTheme="minorHAnsi" w:cs="Arial" w:hint="eastAsia"/>
          <w:color w:val="222222"/>
          <w:sz w:val="20"/>
          <w:szCs w:val="20"/>
        </w:rPr>
        <w:t>세기</w:t>
      </w:r>
      <w:r w:rsidRPr="002B2198">
        <w:rPr>
          <w:rFonts w:asciiTheme="minorHAnsi" w:eastAsiaTheme="minorHAnsi" w:hAnsiTheme="minorHAnsi" w:cs="Arial"/>
          <w:color w:val="222222"/>
          <w:sz w:val="20"/>
          <w:szCs w:val="20"/>
        </w:rPr>
        <w:t>초에 </w:t>
      </w:r>
      <w:r w:rsidRPr="002B2198">
        <w:rPr>
          <w:rFonts w:asciiTheme="minorHAnsi" w:eastAsiaTheme="minorHAnsi" w:hAnsiTheme="minorHAnsi" w:cs="Arial" w:hint="eastAsia"/>
          <w:color w:val="222222"/>
          <w:sz w:val="20"/>
          <w:szCs w:val="20"/>
        </w:rPr>
        <w:t>여진의</w:t>
      </w:r>
      <w:r w:rsidRPr="002B2198">
        <w:rPr>
          <w:rFonts w:asciiTheme="minorHAnsi" w:eastAsiaTheme="minorHAnsi" w:hAnsiTheme="minorHAnsi" w:cs="Arial"/>
          <w:color w:val="222222"/>
          <w:sz w:val="20"/>
          <w:szCs w:val="20"/>
        </w:rPr>
        <w:t xml:space="preserve"> 침구를 받은 우산국</w:t>
      </w:r>
      <w:r w:rsidRPr="002B2198">
        <w:rPr>
          <w:rFonts w:asciiTheme="minorHAnsi" w:eastAsiaTheme="minorHAnsi" w:hAnsiTheme="minorHAnsi" w:cs="Arial" w:hint="eastAsia"/>
          <w:color w:val="222222"/>
          <w:sz w:val="20"/>
          <w:szCs w:val="20"/>
        </w:rPr>
        <w:t xml:space="preserve"> </w:t>
      </w:r>
      <w:r w:rsidRPr="002B2198">
        <w:rPr>
          <w:rFonts w:asciiTheme="minorHAnsi" w:eastAsiaTheme="minorHAnsi" w:hAnsiTheme="minorHAnsi" w:cs="Arial"/>
          <w:color w:val="222222"/>
          <w:sz w:val="20"/>
          <w:szCs w:val="20"/>
        </w:rPr>
        <w:t>사람들이 본토로 피난한 이후부터 </w:t>
      </w:r>
      <w:r w:rsidRPr="002B2198">
        <w:rPr>
          <w:rFonts w:asciiTheme="minorHAnsi" w:eastAsiaTheme="minorHAnsi" w:hAnsiTheme="minorHAnsi" w:cs="Arial" w:hint="eastAsia"/>
          <w:color w:val="222222"/>
          <w:sz w:val="20"/>
          <w:szCs w:val="20"/>
        </w:rPr>
        <w:t>고려의</w:t>
      </w:r>
      <w:r w:rsidRPr="002B2198">
        <w:rPr>
          <w:rFonts w:asciiTheme="minorHAnsi" w:eastAsiaTheme="minorHAnsi" w:hAnsiTheme="minorHAnsi" w:cs="Arial"/>
          <w:color w:val="222222"/>
          <w:sz w:val="20"/>
          <w:szCs w:val="20"/>
        </w:rPr>
        <w:t xml:space="preserve"> 직할 구역이 됐다. 이는 </w:t>
      </w:r>
      <w:r w:rsidRPr="002B2198">
        <w:rPr>
          <w:rFonts w:asciiTheme="minorHAnsi" w:eastAsiaTheme="minorHAnsi" w:hAnsiTheme="minorHAnsi" w:cs="Arial" w:hint="eastAsia"/>
          <w:color w:val="222222"/>
          <w:sz w:val="20"/>
          <w:szCs w:val="20"/>
        </w:rPr>
        <w:t>조선시대에</w:t>
      </w:r>
      <w:r w:rsidRPr="002B2198">
        <w:rPr>
          <w:rFonts w:asciiTheme="minorHAnsi" w:eastAsiaTheme="minorHAnsi" w:hAnsiTheme="minorHAnsi" w:cs="Arial"/>
          <w:color w:val="222222"/>
          <w:sz w:val="20"/>
          <w:szCs w:val="20"/>
        </w:rPr>
        <w:t>도</w:t>
      </w:r>
      <w:r w:rsidRPr="002B2198">
        <w:rPr>
          <w:rFonts w:asciiTheme="minorHAnsi" w:eastAsiaTheme="minorHAnsi" w:hAnsiTheme="minorHAnsi" w:cs="Arial" w:hint="eastAsia"/>
          <w:color w:val="222222"/>
          <w:sz w:val="20"/>
          <w:szCs w:val="20"/>
        </w:rPr>
        <w:t xml:space="preserve"> </w:t>
      </w:r>
      <w:r w:rsidRPr="002B2198">
        <w:rPr>
          <w:rFonts w:asciiTheme="minorHAnsi" w:eastAsiaTheme="minorHAnsi" w:hAnsiTheme="minorHAnsi" w:cs="Arial"/>
          <w:color w:val="222222"/>
          <w:sz w:val="20"/>
          <w:szCs w:val="20"/>
        </w:rPr>
        <w:t>지속되었다.</w:t>
      </w:r>
      <w:r w:rsidRPr="002B2198">
        <w:rPr>
          <w:rFonts w:asciiTheme="minorHAnsi" w:eastAsiaTheme="minorHAnsi" w:hAnsiTheme="minorHAnsi" w:cs="Arial" w:hint="eastAsia"/>
          <w:color w:val="222222"/>
          <w:sz w:val="20"/>
          <w:szCs w:val="20"/>
        </w:rPr>
        <w:t xml:space="preserve"> </w:t>
      </w:r>
      <w:r w:rsidRPr="002B2198">
        <w:rPr>
          <w:rFonts w:asciiTheme="minorHAnsi" w:eastAsiaTheme="minorHAnsi" w:hAnsiTheme="minorHAnsi" w:cs="Arial"/>
          <w:color w:val="222222"/>
          <w:sz w:val="20"/>
          <w:szCs w:val="20"/>
        </w:rPr>
        <w:lastRenderedPageBreak/>
        <w:t>조선 초기 세금을 내지 않으려 주민들이 울릉도로 이주하자, 1416</w:t>
      </w:r>
      <w:r w:rsidRPr="002B2198">
        <w:rPr>
          <w:rFonts w:asciiTheme="minorHAnsi" w:eastAsiaTheme="minorHAnsi" w:hAnsiTheme="minorHAnsi" w:cs="Arial" w:hint="eastAsia"/>
          <w:color w:val="222222"/>
          <w:sz w:val="20"/>
          <w:szCs w:val="20"/>
        </w:rPr>
        <w:t>년</w:t>
      </w:r>
      <w:r w:rsidRPr="002B2198">
        <w:rPr>
          <w:rFonts w:asciiTheme="minorHAnsi" w:eastAsiaTheme="minorHAnsi" w:hAnsiTheme="minorHAnsi" w:cs="Arial"/>
          <w:color w:val="222222"/>
          <w:sz w:val="20"/>
          <w:szCs w:val="20"/>
        </w:rPr>
        <w:t xml:space="preserve"> (태종 18년) 조정은 섬의 주민을 강제적으로 본토로 이주시켰다.</w:t>
      </w:r>
      <w:r w:rsidRPr="002B2198">
        <w:rPr>
          <w:rFonts w:asciiTheme="minorHAnsi" w:eastAsiaTheme="minorHAnsi" w:hAnsiTheme="minorHAnsi" w:cs="Arial" w:hint="eastAsia"/>
          <w:color w:val="222222"/>
          <w:sz w:val="20"/>
          <w:szCs w:val="20"/>
        </w:rPr>
        <w:t xml:space="preserve"> </w:t>
      </w:r>
      <w:r w:rsidRPr="002B2198">
        <w:rPr>
          <w:rFonts w:asciiTheme="minorHAnsi" w:eastAsiaTheme="minorHAnsi" w:hAnsiTheme="minorHAnsi" w:cs="Arial"/>
          <w:color w:val="222222"/>
          <w:sz w:val="20"/>
          <w:szCs w:val="20"/>
        </w:rPr>
        <w:t>이듬해 울릉도의 주민 3명을 이주시킨 것을 비롯하여, 여러 차례 무릉도 일대의 주민을 이주시켰다.</w:t>
      </w:r>
      <w:r w:rsidRPr="002B2198">
        <w:rPr>
          <w:rFonts w:asciiTheme="minorHAnsi" w:eastAsiaTheme="minorHAnsi" w:hAnsiTheme="minorHAnsi" w:cs="Arial" w:hint="eastAsia"/>
          <w:color w:val="222222"/>
          <w:sz w:val="20"/>
          <w:szCs w:val="20"/>
        </w:rPr>
        <w:t xml:space="preserve"> </w:t>
      </w:r>
      <w:r w:rsidRPr="002B2198">
        <w:rPr>
          <w:rFonts w:asciiTheme="minorHAnsi" w:eastAsiaTheme="minorHAnsi" w:hAnsiTheme="minorHAnsi" w:cs="Arial"/>
          <w:color w:val="222222"/>
          <w:sz w:val="20"/>
          <w:szCs w:val="20"/>
        </w:rPr>
        <w:t>그러나 대한민국 학자들은 쇄환정책 이후에도 조선에서 관리가 파견되어 순시 수토제도를 통해 이 섬을 지속적으로 관리했다고 주장한다.</w:t>
      </w:r>
      <w:r w:rsidRPr="002B2198">
        <w:rPr>
          <w:rFonts w:asciiTheme="minorHAnsi" w:eastAsiaTheme="minorHAnsi" w:hAnsiTheme="minorHAnsi" w:cs="Arial"/>
          <w:color w:val="222222"/>
          <w:sz w:val="20"/>
          <w:szCs w:val="20"/>
        </w:rPr>
        <w:br/>
      </w:r>
      <w:r w:rsidRPr="002B2198">
        <w:rPr>
          <w:rFonts w:asciiTheme="minorHAnsi" w:eastAsiaTheme="minorHAnsi" w:hAnsiTheme="minorHAnsi" w:cs="Arial"/>
          <w:color w:val="222222"/>
          <w:sz w:val="20"/>
          <w:szCs w:val="20"/>
        </w:rPr>
        <w:br/>
      </w:r>
      <w:r w:rsidRPr="002B2198">
        <w:rPr>
          <w:rFonts w:asciiTheme="minorHAnsi" w:eastAsiaTheme="minorHAnsi" w:hAnsiTheme="minorHAnsi" w:cs="Arial" w:hint="eastAsia"/>
          <w:color w:val="222222"/>
          <w:sz w:val="20"/>
          <w:szCs w:val="20"/>
        </w:rPr>
        <w:t xml:space="preserve"> 1</w:t>
      </w:r>
      <w:r w:rsidRPr="002B2198">
        <w:rPr>
          <w:rFonts w:asciiTheme="minorHAnsi" w:eastAsiaTheme="minorHAnsi" w:hAnsiTheme="minorHAnsi" w:cs="Arial"/>
          <w:color w:val="222222"/>
          <w:sz w:val="20"/>
          <w:szCs w:val="20"/>
        </w:rPr>
        <w:t>)</w:t>
      </w:r>
      <w:r w:rsidRPr="002B2198">
        <w:rPr>
          <w:rFonts w:asciiTheme="minorHAnsi" w:eastAsiaTheme="minorHAnsi" w:hAnsiTheme="minorHAnsi" w:cs="Arial" w:hint="eastAsia"/>
          <w:color w:val="222222"/>
          <w:sz w:val="20"/>
          <w:szCs w:val="20"/>
        </w:rPr>
        <w:t xml:space="preserve"> 세종실록 지리지와 팔도총도.</w:t>
      </w:r>
      <w:r w:rsidRPr="002B2198">
        <w:rPr>
          <w:rFonts w:asciiTheme="minorHAnsi" w:eastAsiaTheme="minorHAnsi" w:hAnsiTheme="minorHAnsi" w:cs="Arial"/>
          <w:color w:val="222222"/>
          <w:sz w:val="20"/>
          <w:szCs w:val="20"/>
        </w:rPr>
        <w:br/>
      </w:r>
      <w:r w:rsidRPr="002B2198">
        <w:rPr>
          <w:rFonts w:asciiTheme="minorHAnsi" w:eastAsiaTheme="minorHAnsi" w:hAnsiTheme="minorHAnsi" w:cs="Arial" w:hint="eastAsia"/>
          <w:color w:val="222222"/>
          <w:sz w:val="20"/>
          <w:szCs w:val="20"/>
        </w:rPr>
        <w:t xml:space="preserve"> </w:t>
      </w:r>
      <w:r w:rsidR="002B2198">
        <w:rPr>
          <w:rFonts w:asciiTheme="minorHAnsi" w:eastAsiaTheme="minorHAnsi" w:hAnsiTheme="minorHAnsi" w:cs="Arial" w:hint="eastAsia"/>
          <w:color w:val="222222"/>
          <w:sz w:val="20"/>
          <w:szCs w:val="20"/>
        </w:rPr>
        <w:t xml:space="preserve"> </w:t>
      </w:r>
      <w:r w:rsidRPr="002B2198">
        <w:rPr>
          <w:rFonts w:asciiTheme="minorHAnsi" w:eastAsiaTheme="minorHAnsi" w:hAnsiTheme="minorHAnsi" w:cs="Arial"/>
          <w:color w:val="222222"/>
          <w:sz w:val="20"/>
          <w:szCs w:val="20"/>
        </w:rPr>
        <w:t>1454</w:t>
      </w:r>
      <w:r w:rsidRPr="002B2198">
        <w:rPr>
          <w:rFonts w:asciiTheme="minorHAnsi" w:eastAsiaTheme="minorHAnsi" w:hAnsiTheme="minorHAnsi" w:cs="Arial" w:hint="eastAsia"/>
          <w:color w:val="222222"/>
          <w:sz w:val="20"/>
          <w:szCs w:val="20"/>
        </w:rPr>
        <w:t>년(</w:t>
      </w:r>
      <w:r w:rsidRPr="002B2198">
        <w:rPr>
          <w:rFonts w:asciiTheme="minorHAnsi" w:eastAsiaTheme="minorHAnsi" w:hAnsiTheme="minorHAnsi" w:cs="Arial"/>
          <w:color w:val="222222"/>
          <w:sz w:val="20"/>
          <w:szCs w:val="20"/>
        </w:rPr>
        <w:t>세종 36년)에 편찬된 </w:t>
      </w:r>
      <w:r w:rsidRPr="002B2198">
        <w:rPr>
          <w:rFonts w:asciiTheme="minorHAnsi" w:eastAsiaTheme="minorHAnsi" w:hAnsiTheme="minorHAnsi" w:cs="Arial" w:hint="eastAsia"/>
          <w:color w:val="222222"/>
          <w:sz w:val="20"/>
          <w:szCs w:val="20"/>
        </w:rPr>
        <w:t>세종실록 지리지의</w:t>
      </w:r>
      <w:r w:rsidRPr="002B2198">
        <w:rPr>
          <w:rFonts w:asciiTheme="minorHAnsi" w:eastAsiaTheme="minorHAnsi" w:hAnsiTheme="minorHAnsi" w:cs="Arial"/>
          <w:color w:val="222222"/>
          <w:sz w:val="20"/>
          <w:szCs w:val="20"/>
        </w:rPr>
        <w:t xml:space="preserve"> 울진현조</w:t>
      </w:r>
      <w:r w:rsidRPr="002B2198">
        <w:rPr>
          <w:rFonts w:asciiTheme="minorHAnsi" w:eastAsiaTheme="minorHAnsi" w:hAnsiTheme="minorHAnsi" w:cs="Arial" w:hint="eastAsia"/>
          <w:color w:val="222222"/>
          <w:sz w:val="20"/>
          <w:szCs w:val="20"/>
        </w:rPr>
        <w:t xml:space="preserve"> 부</w:t>
      </w:r>
      <w:r w:rsidRPr="002B2198">
        <w:rPr>
          <w:rFonts w:asciiTheme="minorHAnsi" w:eastAsiaTheme="minorHAnsi" w:hAnsiTheme="minorHAnsi" w:cs="Arial"/>
          <w:color w:val="222222"/>
          <w:sz w:val="20"/>
          <w:szCs w:val="20"/>
        </w:rPr>
        <w:t>분에 동쪽</w:t>
      </w:r>
      <w:r w:rsidRPr="002B2198">
        <w:rPr>
          <w:rFonts w:asciiTheme="minorHAnsi" w:eastAsiaTheme="minorHAnsi" w:hAnsiTheme="minorHAnsi" w:cs="Arial" w:hint="eastAsia"/>
          <w:color w:val="222222"/>
          <w:sz w:val="20"/>
          <w:szCs w:val="20"/>
        </w:rPr>
        <w:t xml:space="preserve"> </w:t>
      </w:r>
      <w:r w:rsidRPr="002B2198">
        <w:rPr>
          <w:rFonts w:asciiTheme="minorHAnsi" w:eastAsiaTheme="minorHAnsi" w:hAnsiTheme="minorHAnsi" w:cs="Arial"/>
          <w:color w:val="222222"/>
          <w:sz w:val="20"/>
          <w:szCs w:val="20"/>
        </w:rPr>
        <w:t xml:space="preserve">바다의 무릉과 </w:t>
      </w:r>
      <w:r w:rsidR="002B2198">
        <w:rPr>
          <w:rFonts w:asciiTheme="minorHAnsi" w:eastAsiaTheme="minorHAnsi" w:hAnsiTheme="minorHAnsi" w:cs="Arial" w:hint="eastAsia"/>
          <w:color w:val="222222"/>
          <w:sz w:val="20"/>
          <w:szCs w:val="20"/>
        </w:rPr>
        <w:t xml:space="preserve">  </w:t>
      </w:r>
      <w:r w:rsidRPr="002B2198">
        <w:rPr>
          <w:rFonts w:asciiTheme="minorHAnsi" w:eastAsiaTheme="minorHAnsi" w:hAnsiTheme="minorHAnsi" w:cs="Arial"/>
          <w:color w:val="222222"/>
          <w:sz w:val="20"/>
          <w:szCs w:val="20"/>
        </w:rPr>
        <w:t>우산의 두 섬을 언급한다.</w:t>
      </w:r>
      <w:r w:rsidRPr="002B2198">
        <w:rPr>
          <w:rFonts w:asciiTheme="minorHAnsi" w:eastAsiaTheme="minorHAnsi" w:hAnsiTheme="minorHAnsi" w:cs="Arial" w:hint="eastAsia"/>
          <w:color w:val="222222"/>
          <w:sz w:val="20"/>
          <w:szCs w:val="20"/>
        </w:rPr>
        <w:t xml:space="preserve"> </w:t>
      </w:r>
      <w:r w:rsidRPr="002B2198">
        <w:rPr>
          <w:rFonts w:asciiTheme="minorHAnsi" w:eastAsiaTheme="minorHAnsi" w:hAnsiTheme="minorHAnsi" w:cs="Arial"/>
          <w:color w:val="222222"/>
          <w:sz w:val="20"/>
          <w:szCs w:val="20"/>
        </w:rPr>
        <w:t>“</w:t>
      </w:r>
      <w:r w:rsidRPr="002B2198">
        <w:rPr>
          <w:rFonts w:asciiTheme="minorHAnsi" w:eastAsiaTheme="minorHAnsi" w:hAnsiTheme="minorHAnsi" w:cs="Arial" w:hint="eastAsia"/>
          <w:color w:val="222222"/>
          <w:sz w:val="20"/>
          <w:szCs w:val="20"/>
        </w:rPr>
        <w:t xml:space="preserve"> 우산과 무릉 두 섬의 현이 정동(방향</w:t>
      </w:r>
      <w:r w:rsidRPr="002B2198">
        <w:rPr>
          <w:rFonts w:asciiTheme="minorHAnsi" w:eastAsiaTheme="minorHAnsi" w:hAnsiTheme="minorHAnsi" w:cs="Arial"/>
          <w:color w:val="222222"/>
          <w:sz w:val="20"/>
          <w:szCs w:val="20"/>
        </w:rPr>
        <w:t>)</w:t>
      </w:r>
      <w:r w:rsidRPr="002B2198">
        <w:rPr>
          <w:rFonts w:asciiTheme="minorHAnsi" w:eastAsiaTheme="minorHAnsi" w:hAnsiTheme="minorHAnsi" w:cs="Arial" w:hint="eastAsia"/>
          <w:color w:val="222222"/>
          <w:sz w:val="20"/>
          <w:szCs w:val="20"/>
        </w:rPr>
        <w:t xml:space="preserve"> 바다 가운데에 있다. 두섬의 거리 멀지 않아 바람이 불고 청명한 날씨면 바라볼 수 있다. 신라에서는 우삼국이라고 불렀다.</w:t>
      </w:r>
      <w:r w:rsidRPr="002B2198">
        <w:rPr>
          <w:rFonts w:asciiTheme="minorHAnsi" w:eastAsiaTheme="minorHAnsi" w:hAnsiTheme="minorHAnsi" w:cs="Arial"/>
          <w:color w:val="222222"/>
          <w:sz w:val="20"/>
          <w:szCs w:val="20"/>
        </w:rPr>
        <w:t>”</w:t>
      </w:r>
    </w:p>
    <w:p w:rsidR="00F723E5" w:rsidRPr="002B2198" w:rsidRDefault="00F723E5" w:rsidP="00F723E5">
      <w:pPr>
        <w:pStyle w:val="a3"/>
        <w:shd w:val="clear" w:color="auto" w:fill="FFFFFF"/>
        <w:spacing w:before="120" w:beforeAutospacing="0" w:after="120" w:afterAutospacing="0"/>
        <w:rPr>
          <w:rFonts w:asciiTheme="minorHAnsi" w:eastAsiaTheme="minorHAnsi" w:hAnsiTheme="minorHAnsi" w:cs="Arial"/>
          <w:color w:val="222222"/>
          <w:sz w:val="20"/>
          <w:szCs w:val="20"/>
        </w:rPr>
      </w:pPr>
    </w:p>
    <w:p w:rsidR="002B2198" w:rsidRPr="00EC1334" w:rsidRDefault="00F723E5" w:rsidP="00EC1334">
      <w:pPr>
        <w:pStyle w:val="a6"/>
        <w:widowControl/>
        <w:numPr>
          <w:ilvl w:val="0"/>
          <w:numId w:val="2"/>
        </w:numPr>
        <w:wordWrap/>
        <w:autoSpaceDE/>
        <w:autoSpaceDN/>
        <w:ind w:leftChars="0"/>
        <w:rPr>
          <w:rFonts w:ascii="굴림" w:eastAsia="굴림" w:hAnsi="굴림" w:cs="굴림"/>
          <w:kern w:val="0"/>
          <w:sz w:val="24"/>
        </w:rPr>
      </w:pPr>
      <w:r w:rsidRPr="002B2198">
        <w:rPr>
          <w:rFonts w:eastAsiaTheme="minorHAnsi" w:cs="Arial"/>
          <w:color w:val="222222"/>
          <w:sz w:val="24"/>
        </w:rPr>
        <w:t>17</w:t>
      </w:r>
      <w:r w:rsidRPr="002B2198">
        <w:rPr>
          <w:rFonts w:eastAsiaTheme="minorHAnsi" w:cs="Arial" w:hint="eastAsia"/>
          <w:color w:val="222222"/>
          <w:sz w:val="24"/>
        </w:rPr>
        <w:t xml:space="preserve">세기 ~ </w:t>
      </w:r>
      <w:r w:rsidRPr="002B2198">
        <w:rPr>
          <w:rFonts w:eastAsiaTheme="minorHAnsi" w:cs="Arial"/>
          <w:color w:val="222222"/>
          <w:sz w:val="24"/>
        </w:rPr>
        <w:t>18</w:t>
      </w:r>
      <w:r w:rsidRPr="002B2198">
        <w:rPr>
          <w:rFonts w:eastAsiaTheme="minorHAnsi" w:cs="Arial" w:hint="eastAsia"/>
          <w:color w:val="222222"/>
          <w:sz w:val="24"/>
        </w:rPr>
        <w:t>세기</w:t>
      </w:r>
      <w:r w:rsidRPr="002B2198">
        <w:rPr>
          <w:rFonts w:eastAsiaTheme="minorHAnsi" w:cs="Arial"/>
          <w:color w:val="222222"/>
          <w:sz w:val="21"/>
          <w:szCs w:val="21"/>
        </w:rPr>
        <w:br/>
        <w:t>1)</w:t>
      </w:r>
      <w:r w:rsidRPr="002B2198">
        <w:rPr>
          <w:rFonts w:eastAsiaTheme="minorHAnsi" w:cs="Arial" w:hint="eastAsia"/>
          <w:color w:val="222222"/>
          <w:sz w:val="21"/>
          <w:szCs w:val="21"/>
        </w:rPr>
        <w:t xml:space="preserve"> 안용복</w:t>
      </w:r>
      <w:r w:rsidRPr="002B2198">
        <w:rPr>
          <w:rFonts w:eastAsiaTheme="minorHAnsi" w:cs="Arial"/>
          <w:color w:val="222222"/>
          <w:sz w:val="21"/>
          <w:szCs w:val="21"/>
        </w:rPr>
        <w:br/>
        <w:t>임진왜란 이후 조선왕조의 통치력이 약화된 틈을 타서 일본인들은 울릉도를 죽도</w:t>
      </w:r>
      <w:r w:rsidRPr="002B2198">
        <w:rPr>
          <w:rFonts w:eastAsiaTheme="minorHAnsi" w:cs="Arial" w:hint="eastAsia"/>
          <w:color w:val="222222"/>
          <w:sz w:val="21"/>
          <w:szCs w:val="21"/>
        </w:rPr>
        <w:t xml:space="preserve"> </w:t>
      </w:r>
      <w:r w:rsidRPr="002B2198">
        <w:rPr>
          <w:rFonts w:eastAsiaTheme="minorHAnsi" w:cs="Arial"/>
          <w:color w:val="222222"/>
          <w:sz w:val="21"/>
          <w:szCs w:val="21"/>
        </w:rPr>
        <w:t>혹은 의죽도로 독도를 송도라 부르면서, 울릉도,</w:t>
      </w:r>
      <w:r w:rsidRPr="002B2198">
        <w:rPr>
          <w:rFonts w:eastAsiaTheme="minorHAnsi" w:cs="Arial" w:hint="eastAsia"/>
          <w:color w:val="222222"/>
          <w:sz w:val="21"/>
          <w:szCs w:val="21"/>
        </w:rPr>
        <w:t xml:space="preserve"> </w:t>
      </w:r>
      <w:r w:rsidRPr="002B2198">
        <w:rPr>
          <w:rFonts w:eastAsiaTheme="minorHAnsi" w:cs="Arial"/>
          <w:color w:val="222222"/>
          <w:sz w:val="21"/>
          <w:szCs w:val="21"/>
        </w:rPr>
        <w:t>독도 등지에서 고기를 잡거나 나무를 도벌하기 시작했다. 이에 1613년 조선조정에서는 대마도주에게 공문을 보내 일본인의 울릉도 등지에 대한 왕래를 금하게 하였다. 그러나 1618년에는 호키주</w:t>
      </w:r>
      <w:r w:rsidRPr="002B2198">
        <w:rPr>
          <w:rFonts w:eastAsiaTheme="minorHAnsi" w:cs="Arial" w:hint="eastAsia"/>
          <w:color w:val="222222"/>
          <w:sz w:val="21"/>
          <w:szCs w:val="21"/>
        </w:rPr>
        <w:t xml:space="preserve"> </w:t>
      </w:r>
      <w:r w:rsidRPr="002B2198">
        <w:rPr>
          <w:rFonts w:eastAsiaTheme="minorHAnsi" w:cs="Arial"/>
          <w:color w:val="222222"/>
          <w:sz w:val="21"/>
          <w:szCs w:val="21"/>
        </w:rPr>
        <w:t>요네코의 상인 오타니, 무라카와가문이 에도의 도쿠가와막부로부터 정식 면허를 받는 등 일본인의 울릉도,</w:t>
      </w:r>
      <w:r w:rsidRPr="002B2198">
        <w:rPr>
          <w:rFonts w:eastAsiaTheme="minorHAnsi" w:cs="Arial" w:hint="eastAsia"/>
          <w:color w:val="222222"/>
          <w:sz w:val="21"/>
          <w:szCs w:val="21"/>
        </w:rPr>
        <w:t xml:space="preserve"> </w:t>
      </w:r>
      <w:r w:rsidRPr="002B2198">
        <w:rPr>
          <w:rFonts w:eastAsiaTheme="minorHAnsi" w:cs="Arial"/>
          <w:color w:val="222222"/>
          <w:sz w:val="21"/>
          <w:szCs w:val="21"/>
        </w:rPr>
        <w:t>독도에 대한 침구는 계속되었다. 한편 정부의 금지조치에도 불구하고, 조선의 어부들은 조상대대로 내려온 어장인 울릉도.</w:t>
      </w:r>
      <w:r w:rsidRPr="002B2198">
        <w:rPr>
          <w:rFonts w:eastAsiaTheme="minorHAnsi" w:cs="Arial" w:hint="eastAsia"/>
          <w:color w:val="222222"/>
          <w:sz w:val="21"/>
          <w:szCs w:val="21"/>
        </w:rPr>
        <w:t xml:space="preserve"> </w:t>
      </w:r>
      <w:r w:rsidRPr="002B2198">
        <w:rPr>
          <w:rFonts w:eastAsiaTheme="minorHAnsi" w:cs="Arial"/>
          <w:color w:val="222222"/>
          <w:sz w:val="21"/>
          <w:szCs w:val="21"/>
        </w:rPr>
        <w:t>독도 근해에서 고기잡이를 계속하고 있었다.</w:t>
      </w:r>
      <w:r w:rsidRPr="002B2198">
        <w:rPr>
          <w:rFonts w:eastAsiaTheme="minorHAnsi" w:cs="Arial" w:hint="eastAsia"/>
          <w:color w:val="222222"/>
          <w:sz w:val="21"/>
          <w:szCs w:val="21"/>
        </w:rPr>
        <w:t xml:space="preserve"> </w:t>
      </w:r>
      <w:r w:rsidRPr="002B2198">
        <w:rPr>
          <w:rFonts w:eastAsiaTheme="minorHAnsi" w:cs="Arial"/>
          <w:color w:val="222222"/>
          <w:sz w:val="21"/>
          <w:szCs w:val="21"/>
        </w:rPr>
        <w:t>이와 같은 상황에서 조선과 일본의 어부들은 종종 충돌하게 되었으며, 급기야 1693</w:t>
      </w:r>
      <w:r w:rsidRPr="002B2198">
        <w:rPr>
          <w:rFonts w:eastAsiaTheme="minorHAnsi" w:cs="Arial"/>
          <w:color w:val="222222"/>
          <w:szCs w:val="20"/>
        </w:rPr>
        <w:t>년 </w:t>
      </w:r>
      <w:r w:rsidRPr="002B2198">
        <w:rPr>
          <w:rFonts w:eastAsiaTheme="minorHAnsi" w:cs="Arial" w:hint="eastAsia"/>
          <w:color w:val="222222"/>
          <w:szCs w:val="20"/>
        </w:rPr>
        <w:t>안용복</w:t>
      </w:r>
      <w:r w:rsidRPr="002B2198">
        <w:rPr>
          <w:rFonts w:eastAsiaTheme="minorHAnsi" w:cs="Arial"/>
          <w:color w:val="222222"/>
          <w:szCs w:val="20"/>
        </w:rPr>
        <w:t>과 박어둔을 중심으로 한 동래, 울산 어부 40여명이 울릉도에서</w:t>
      </w:r>
      <w:r w:rsidRPr="002B2198">
        <w:rPr>
          <w:rFonts w:eastAsiaTheme="minorHAnsi" w:cs="Arial" w:hint="eastAsia"/>
          <w:color w:val="222222"/>
          <w:szCs w:val="20"/>
        </w:rPr>
        <w:t xml:space="preserve"> </w:t>
      </w:r>
      <w:r w:rsidRPr="002B2198">
        <w:rPr>
          <w:rFonts w:eastAsiaTheme="minorHAnsi" w:cs="Arial"/>
          <w:color w:val="222222"/>
          <w:szCs w:val="20"/>
        </w:rPr>
        <w:t>오오따니 가문의 일본어부들과 충돌하게 되면서, 1699년까지 약 6년간에 걸쳐 두 나라간 울릉도,</w:t>
      </w:r>
      <w:r w:rsidRPr="002B2198">
        <w:rPr>
          <w:rFonts w:eastAsiaTheme="minorHAnsi" w:cs="Arial" w:hint="eastAsia"/>
          <w:color w:val="222222"/>
          <w:szCs w:val="20"/>
        </w:rPr>
        <w:t xml:space="preserve"> </w:t>
      </w:r>
      <w:r w:rsidRPr="002B2198">
        <w:rPr>
          <w:rFonts w:eastAsiaTheme="minorHAnsi" w:cs="Arial"/>
          <w:color w:val="222222"/>
          <w:szCs w:val="20"/>
        </w:rPr>
        <w:t>독도 영유권에 대해 외교문서가 오가는 논쟁이 발생하게 되었다. 이 논쟁은 울릉도를 죽도라 칭하고 마치 별개의 섬인양하여, 울릉도 점령의 근거를 얻어내려 한 대마도주의 계략을 사서와 안용복의 증언 등을 통하여 간파한 조선조정의 강력한 대응으로 "이후 다시는 울릉도에 왕래하지 않겠다"는 일본 막부의 약속을 받아냄으로써 종결되었다.</w:t>
      </w:r>
      <w:r w:rsidRPr="002B2198">
        <w:rPr>
          <w:rFonts w:eastAsiaTheme="minorHAnsi" w:cs="Arial"/>
          <w:color w:val="222222"/>
          <w:szCs w:val="20"/>
        </w:rPr>
        <w:br/>
      </w:r>
      <w:r w:rsidRPr="002B2198">
        <w:rPr>
          <w:rFonts w:eastAsiaTheme="minorHAnsi" w:cs="Arial" w:hint="eastAsia"/>
          <w:color w:val="222222"/>
          <w:szCs w:val="20"/>
        </w:rPr>
        <w:t xml:space="preserve"> 위의 사건이 중요한 이유는</w:t>
      </w:r>
      <w:r w:rsidRPr="002B2198">
        <w:rPr>
          <w:rFonts w:eastAsiaTheme="minorHAnsi" w:cs="Arial"/>
          <w:color w:val="222222"/>
          <w:szCs w:val="20"/>
        </w:rPr>
        <w:t>,</w:t>
      </w:r>
      <w:r w:rsidRPr="002B2198">
        <w:rPr>
          <w:rFonts w:eastAsiaTheme="minorHAnsi" w:cs="Arial" w:hint="eastAsia"/>
          <w:color w:val="222222"/>
          <w:szCs w:val="20"/>
        </w:rPr>
        <w:t xml:space="preserve"> 첫째</w:t>
      </w:r>
      <w:r w:rsidRPr="002B2198">
        <w:rPr>
          <w:rFonts w:eastAsiaTheme="minorHAnsi" w:cs="Arial" w:hint="eastAsia"/>
          <w:color w:val="222222"/>
          <w:kern w:val="0"/>
          <w:szCs w:val="20"/>
          <w:shd w:val="clear" w:color="auto" w:fill="FFFFFF"/>
        </w:rPr>
        <w:t xml:space="preserve"> </w:t>
      </w:r>
      <w:r w:rsidRPr="002B2198">
        <w:rPr>
          <w:rFonts w:eastAsiaTheme="minorHAnsi" w:cs="Arial"/>
          <w:color w:val="222222"/>
          <w:kern w:val="0"/>
          <w:szCs w:val="20"/>
          <w:shd w:val="clear" w:color="auto" w:fill="FFFFFF"/>
        </w:rPr>
        <w:t>17세기 말엽에 양국 최고 통치기구에서 공식적으로, 독도가 울릉도의 부속도서이며 두 섬이 조선의 영토라는 점을 분명히 하였다는 것과, 독도가 우리의 땅이라는 것은 당시 일반 백성들도 잘 알고 있었다는 것이다.</w:t>
      </w:r>
      <w:r w:rsidR="00EC1334">
        <w:rPr>
          <w:rFonts w:eastAsiaTheme="minorHAnsi" w:cs="Arial"/>
          <w:color w:val="222222"/>
          <w:kern w:val="0"/>
          <w:szCs w:val="20"/>
          <w:shd w:val="clear" w:color="auto" w:fill="FFFFFF"/>
        </w:rPr>
        <w:br/>
      </w:r>
      <w:r w:rsidRPr="00EC1334">
        <w:rPr>
          <w:rFonts w:eastAsiaTheme="minorHAnsi" w:cs="Arial"/>
          <w:color w:val="222222"/>
          <w:kern w:val="0"/>
          <w:szCs w:val="20"/>
          <w:shd w:val="clear" w:color="auto" w:fill="FFFFFF"/>
        </w:rPr>
        <w:br/>
      </w:r>
      <w:r w:rsidRPr="00EC1334">
        <w:rPr>
          <w:rFonts w:eastAsiaTheme="minorHAnsi" w:cs="Arial" w:hint="eastAsia"/>
          <w:color w:val="222222"/>
          <w:kern w:val="0"/>
          <w:szCs w:val="20"/>
          <w:shd w:val="clear" w:color="auto" w:fill="FFFFFF"/>
        </w:rPr>
        <w:t xml:space="preserve"> 둘째, </w:t>
      </w:r>
      <w:r w:rsidRPr="00EC1334">
        <w:rPr>
          <w:rFonts w:eastAsiaTheme="minorHAnsi" w:cs="Arial"/>
          <w:color w:val="222222"/>
          <w:kern w:val="0"/>
          <w:szCs w:val="20"/>
          <w:shd w:val="clear" w:color="auto" w:fill="FFFFFF"/>
        </w:rPr>
        <w:t>이 사건이 종결된 이후 그 결과가 양국간 영토의식과 그 경계 획정에 끼친 영향이 컸다는 것이다. 조선에서는 울릉도 · 독도 등지에 대한 순찰을 강화하였다. 지금까지의 안일한 태도를 버리고, 2년마다 한번씩 정기적인 순찰을 행하게 되었다. 사정에 따라 격년을 지키지 못할 때도 있었지만 평균 5년내에 1회씩의 순찰은 한말 울릉군수가 파견될 때까지 꾸준히 지속되었다. </w:t>
      </w:r>
      <w:r w:rsidR="002B2198" w:rsidRPr="00EC1334">
        <w:rPr>
          <w:rFonts w:eastAsiaTheme="minorHAnsi" w:cs="Arial"/>
          <w:color w:val="222222"/>
          <w:kern w:val="0"/>
          <w:szCs w:val="20"/>
          <w:shd w:val="clear" w:color="auto" w:fill="FFFFFF"/>
        </w:rPr>
        <w:br/>
      </w:r>
      <w:r w:rsidR="002B2198" w:rsidRPr="00EC1334">
        <w:rPr>
          <w:rFonts w:eastAsiaTheme="minorHAnsi" w:cs="Arial"/>
          <w:color w:val="222222"/>
          <w:kern w:val="0"/>
          <w:szCs w:val="20"/>
          <w:shd w:val="clear" w:color="auto" w:fill="FFFFFF"/>
        </w:rPr>
        <w:br/>
      </w:r>
      <w:r w:rsidR="002B2198" w:rsidRPr="00EC1334">
        <w:rPr>
          <w:rFonts w:eastAsiaTheme="minorHAnsi" w:cs="Arial"/>
          <w:color w:val="222222"/>
          <w:kern w:val="0"/>
          <w:szCs w:val="20"/>
          <w:shd w:val="clear" w:color="auto" w:fill="FFFFFF"/>
        </w:rPr>
        <w:lastRenderedPageBreak/>
        <w:t>1)-1</w:t>
      </w:r>
      <w:r w:rsidR="002B2198" w:rsidRPr="00EC1334">
        <w:rPr>
          <w:rFonts w:eastAsiaTheme="minorHAnsi" w:cs="Arial" w:hint="eastAsia"/>
          <w:color w:val="222222"/>
          <w:kern w:val="0"/>
          <w:szCs w:val="20"/>
          <w:shd w:val="clear" w:color="auto" w:fill="FFFFFF"/>
        </w:rPr>
        <w:t xml:space="preserve"> </w:t>
      </w:r>
      <w:r w:rsidR="002B2198" w:rsidRPr="00EC1334">
        <w:rPr>
          <w:rFonts w:eastAsiaTheme="minorHAnsi" w:cs="Arial"/>
          <w:color w:val="222222"/>
          <w:kern w:val="0"/>
          <w:szCs w:val="20"/>
          <w:shd w:val="clear" w:color="auto" w:fill="FFFFFF"/>
        </w:rPr>
        <w:t>1696</w:t>
      </w:r>
      <w:r w:rsidR="002B2198" w:rsidRPr="00EC1334">
        <w:rPr>
          <w:rFonts w:eastAsiaTheme="minorHAnsi" w:cs="Arial" w:hint="eastAsia"/>
          <w:color w:val="222222"/>
          <w:kern w:val="0"/>
          <w:szCs w:val="20"/>
          <w:shd w:val="clear" w:color="auto" w:fill="FFFFFF"/>
        </w:rPr>
        <w:t xml:space="preserve">년 </w:t>
      </w:r>
      <w:r w:rsidR="002B2198" w:rsidRPr="00EC1334">
        <w:rPr>
          <w:rFonts w:eastAsiaTheme="minorHAnsi"/>
          <w:color w:val="494949"/>
          <w:szCs w:val="20"/>
          <w:shd w:val="clear" w:color="auto" w:fill="FFFFFF"/>
        </w:rPr>
        <w:t xml:space="preserve"> </w:t>
      </w:r>
      <w:r w:rsidR="002B2198" w:rsidRPr="00EC1334">
        <w:rPr>
          <w:rFonts w:eastAsiaTheme="minorHAnsi" w:cs="굴림"/>
          <w:color w:val="494949"/>
          <w:kern w:val="0"/>
          <w:szCs w:val="20"/>
          <w:shd w:val="clear" w:color="auto" w:fill="FFFFFF"/>
        </w:rPr>
        <w:t>1월 일본막부 일본인의 울릉도 도항 금지를 결정</w:t>
      </w:r>
      <w:r w:rsidR="002B2198" w:rsidRPr="00EC1334">
        <w:rPr>
          <w:rFonts w:eastAsiaTheme="minorHAnsi" w:cs="굴림" w:hint="eastAsia"/>
          <w:color w:val="494949"/>
          <w:kern w:val="0"/>
          <w:szCs w:val="20"/>
          <w:shd w:val="clear" w:color="auto" w:fill="FFFFFF"/>
        </w:rPr>
        <w:t xml:space="preserve">하였다. </w:t>
      </w:r>
      <w:r w:rsidR="002B2198" w:rsidRPr="00EC1334">
        <w:rPr>
          <w:rFonts w:eastAsiaTheme="minorHAnsi" w:cs="굴림"/>
          <w:color w:val="494949"/>
          <w:kern w:val="0"/>
          <w:szCs w:val="20"/>
          <w:shd w:val="clear" w:color="auto" w:fill="FFFFFF"/>
        </w:rPr>
        <w:t>8월 안용</w:t>
      </w:r>
      <w:r w:rsidR="002B2198" w:rsidRPr="00EC1334">
        <w:rPr>
          <w:rFonts w:eastAsiaTheme="minorHAnsi" w:cs="굴림" w:hint="eastAsia"/>
          <w:color w:val="494949"/>
          <w:kern w:val="0"/>
          <w:szCs w:val="20"/>
          <w:shd w:val="clear" w:color="auto" w:fill="FFFFFF"/>
        </w:rPr>
        <w:t xml:space="preserve">복 </w:t>
      </w:r>
      <w:r w:rsidR="002B2198" w:rsidRPr="00EC1334">
        <w:rPr>
          <w:rFonts w:eastAsiaTheme="minorHAnsi" w:cs="굴림"/>
          <w:color w:val="494949"/>
          <w:kern w:val="0"/>
          <w:szCs w:val="20"/>
          <w:shd w:val="clear" w:color="auto" w:fill="FFFFFF"/>
        </w:rPr>
        <w:t>2차 도일</w:t>
      </w:r>
      <w:r w:rsidR="002B2198" w:rsidRPr="00EC1334">
        <w:rPr>
          <w:rFonts w:eastAsiaTheme="minorHAnsi" w:cs="굴림" w:hint="eastAsia"/>
          <w:color w:val="494949"/>
          <w:kern w:val="0"/>
          <w:szCs w:val="20"/>
          <w:shd w:val="clear" w:color="auto" w:fill="FFFFFF"/>
        </w:rPr>
        <w:t>하였다.</w:t>
      </w:r>
      <w:r w:rsidR="002B2198" w:rsidRPr="00EC1334">
        <w:rPr>
          <w:rFonts w:eastAsiaTheme="minorHAnsi" w:cs="굴림"/>
          <w:color w:val="494949"/>
          <w:kern w:val="0"/>
          <w:szCs w:val="20"/>
          <w:shd w:val="clear" w:color="auto" w:fill="FFFFFF"/>
        </w:rPr>
        <w:t xml:space="preserve"> 재차 일본에 가서 울릉도문제를 담판짓고, 강원도 양양현으로 돌아온 안용복을 잡아 가</w:t>
      </w:r>
      <w:r w:rsidR="002B2198" w:rsidRPr="00EC1334">
        <w:rPr>
          <w:rFonts w:eastAsiaTheme="minorHAnsi" w:cs="굴림" w:hint="eastAsia"/>
          <w:color w:val="494949"/>
          <w:kern w:val="0"/>
          <w:szCs w:val="20"/>
          <w:shd w:val="clear" w:color="auto" w:fill="FFFFFF"/>
        </w:rPr>
        <w:t>두었다</w:t>
      </w:r>
      <w:r w:rsidR="002B2198" w:rsidRPr="00EC1334">
        <w:rPr>
          <w:rFonts w:eastAsiaTheme="minorHAnsi" w:cs="굴림"/>
          <w:color w:val="494949"/>
          <w:kern w:val="0"/>
          <w:szCs w:val="20"/>
          <w:shd w:val="clear" w:color="auto" w:fill="FFFFFF"/>
        </w:rPr>
        <w:t>. 안용복은 평산포사람 이인성등과 함께 울릉도와 독도를 거쳐 일본 백기주로 들어가 울릉 자산 양도 감세라 가칭하고, 태수에게 전일의 약속을 지키지 않은 것을 따</w:t>
      </w:r>
      <w:r w:rsidR="002B2198" w:rsidRPr="00EC1334">
        <w:rPr>
          <w:rFonts w:eastAsiaTheme="minorHAnsi" w:cs="굴림" w:hint="eastAsia"/>
          <w:color w:val="494949"/>
          <w:kern w:val="0"/>
          <w:szCs w:val="20"/>
          <w:shd w:val="clear" w:color="auto" w:fill="FFFFFF"/>
        </w:rPr>
        <w:t>졌다</w:t>
      </w:r>
      <w:r w:rsidR="002B2198" w:rsidRPr="00EC1334">
        <w:rPr>
          <w:rFonts w:eastAsiaTheme="minorHAnsi" w:cs="굴림"/>
          <w:color w:val="494949"/>
          <w:kern w:val="0"/>
          <w:szCs w:val="20"/>
          <w:shd w:val="clear" w:color="auto" w:fill="FFFFFF"/>
        </w:rPr>
        <w:t>. 백기주 태수는 울릉도,</w:t>
      </w:r>
      <w:r w:rsidR="002B2198" w:rsidRPr="00EC1334">
        <w:rPr>
          <w:rFonts w:eastAsiaTheme="minorHAnsi" w:cs="굴림" w:hint="eastAsia"/>
          <w:color w:val="494949"/>
          <w:kern w:val="0"/>
          <w:szCs w:val="20"/>
          <w:shd w:val="clear" w:color="auto" w:fill="FFFFFF"/>
        </w:rPr>
        <w:t xml:space="preserve"> </w:t>
      </w:r>
      <w:r w:rsidR="002B2198" w:rsidRPr="00EC1334">
        <w:rPr>
          <w:rFonts w:eastAsiaTheme="minorHAnsi" w:cs="굴림"/>
          <w:color w:val="494949"/>
          <w:kern w:val="0"/>
          <w:szCs w:val="20"/>
          <w:shd w:val="clear" w:color="auto" w:fill="FFFFFF"/>
        </w:rPr>
        <w:t>독도지역을 침범한 일본인들을 처벌하였고, 안용복에게 ‘두 섬은 이미 조선에 속했고, 다시 침범하는 자가 있거나, 대마도주가 함부로 침범할 경우 엄벌에 처하겠다’고 약속</w:t>
      </w:r>
      <w:r w:rsidR="002B2198" w:rsidRPr="00EC1334">
        <w:rPr>
          <w:rFonts w:eastAsiaTheme="minorHAnsi" w:cs="굴림" w:hint="eastAsia"/>
          <w:color w:val="494949"/>
          <w:kern w:val="0"/>
          <w:szCs w:val="20"/>
          <w:shd w:val="clear" w:color="auto" w:fill="FFFFFF"/>
        </w:rPr>
        <w:t>하였다</w:t>
      </w:r>
      <w:r w:rsidR="002B2198" w:rsidRPr="00EC1334">
        <w:rPr>
          <w:rFonts w:eastAsiaTheme="minorHAnsi" w:cs="굴림"/>
          <w:color w:val="494949"/>
          <w:kern w:val="0"/>
          <w:szCs w:val="20"/>
          <w:shd w:val="clear" w:color="auto" w:fill="FFFFFF"/>
        </w:rPr>
        <w:t>. 안용복은 막부에 대한 상소를 취하하고 강원도로 돌아</w:t>
      </w:r>
      <w:r w:rsidR="002B2198" w:rsidRPr="00EC1334">
        <w:rPr>
          <w:rFonts w:eastAsiaTheme="minorHAnsi" w:cs="굴림" w:hint="eastAsia"/>
          <w:color w:val="494949"/>
          <w:kern w:val="0"/>
          <w:szCs w:val="20"/>
          <w:shd w:val="clear" w:color="auto" w:fill="FFFFFF"/>
        </w:rPr>
        <w:t>왔다.</w:t>
      </w:r>
    </w:p>
    <w:p w:rsidR="00F723E5" w:rsidRPr="002B2198" w:rsidRDefault="002B2198" w:rsidP="002B2198">
      <w:pPr>
        <w:pStyle w:val="a6"/>
        <w:widowControl/>
        <w:numPr>
          <w:ilvl w:val="0"/>
          <w:numId w:val="2"/>
        </w:numPr>
        <w:wordWrap/>
        <w:autoSpaceDE/>
        <w:autoSpaceDN/>
        <w:ind w:leftChars="0"/>
        <w:rPr>
          <w:rFonts w:eastAsiaTheme="minorHAnsi" w:cs="Arial"/>
          <w:color w:val="222222"/>
          <w:kern w:val="0"/>
          <w:szCs w:val="20"/>
          <w:shd w:val="clear" w:color="auto" w:fill="FFFFFF"/>
        </w:rPr>
      </w:pPr>
      <w:r w:rsidRPr="002B2198">
        <w:rPr>
          <w:rFonts w:eastAsiaTheme="minorHAnsi" w:cs="Arial"/>
          <w:color w:val="222222"/>
          <w:kern w:val="0"/>
          <w:szCs w:val="20"/>
          <w:shd w:val="clear" w:color="auto" w:fill="FFFFFF"/>
        </w:rPr>
        <w:br/>
      </w:r>
      <w:r w:rsidRPr="002B2198">
        <w:rPr>
          <w:rFonts w:eastAsiaTheme="minorHAnsi" w:cs="Arial"/>
          <w:color w:val="222222"/>
          <w:szCs w:val="20"/>
        </w:rPr>
        <w:t>2)</w:t>
      </w:r>
      <w:r w:rsidRPr="002B2198">
        <w:rPr>
          <w:rFonts w:eastAsiaTheme="minorHAnsi" w:cs="Arial" w:hint="eastAsia"/>
          <w:color w:val="222222"/>
          <w:szCs w:val="20"/>
        </w:rPr>
        <w:t xml:space="preserve"> 동국대지도</w:t>
      </w:r>
      <w:r w:rsidRPr="002B2198">
        <w:rPr>
          <w:rFonts w:eastAsiaTheme="minorHAnsi" w:cs="Arial"/>
          <w:color w:val="222222"/>
          <w:szCs w:val="20"/>
        </w:rPr>
        <w:br/>
      </w:r>
      <w:r w:rsidR="00F723E5" w:rsidRPr="002B2198">
        <w:rPr>
          <w:rFonts w:eastAsiaTheme="minorHAnsi" w:cs="Arial"/>
          <w:color w:val="222222"/>
          <w:szCs w:val="20"/>
        </w:rPr>
        <w:t>1770</w:t>
      </w:r>
      <w:r w:rsidR="00F723E5" w:rsidRPr="002B2198">
        <w:rPr>
          <w:rFonts w:eastAsiaTheme="minorHAnsi" w:cs="Arial" w:hint="eastAsia"/>
          <w:color w:val="222222"/>
          <w:szCs w:val="20"/>
        </w:rPr>
        <w:t xml:space="preserve">년경에 </w:t>
      </w:r>
      <w:r w:rsidR="00F723E5" w:rsidRPr="002B2198">
        <w:rPr>
          <w:rFonts w:eastAsiaTheme="minorHAnsi" w:cs="Arial"/>
          <w:color w:val="222222"/>
          <w:szCs w:val="20"/>
        </w:rPr>
        <w:t>만들어진 </w:t>
      </w:r>
      <w:r w:rsidR="00F723E5" w:rsidRPr="002B2198">
        <w:rPr>
          <w:rFonts w:eastAsiaTheme="minorHAnsi" w:cs="Arial" w:hint="eastAsia"/>
          <w:color w:val="222222"/>
          <w:szCs w:val="20"/>
        </w:rPr>
        <w:t>정상기의</w:t>
      </w:r>
      <w:r w:rsidR="00F723E5" w:rsidRPr="002B2198">
        <w:rPr>
          <w:rFonts w:eastAsiaTheme="minorHAnsi" w:cs="Arial"/>
          <w:color w:val="222222"/>
          <w:szCs w:val="20"/>
        </w:rPr>
        <w:t> </w:t>
      </w:r>
      <w:r w:rsidR="00F723E5" w:rsidRPr="002B2198">
        <w:rPr>
          <w:rFonts w:eastAsiaTheme="minorHAnsi" w:cs="Arial" w:hint="eastAsia"/>
          <w:color w:val="222222"/>
          <w:szCs w:val="20"/>
        </w:rPr>
        <w:t>동국대지도의</w:t>
      </w:r>
      <w:r w:rsidR="00F723E5" w:rsidRPr="002B2198">
        <w:rPr>
          <w:rFonts w:eastAsiaTheme="minorHAnsi" w:cs="Arial"/>
          <w:color w:val="222222"/>
          <w:szCs w:val="20"/>
        </w:rPr>
        <w:t xml:space="preserve"> 제일 오른쪽에는 우산도가 그려져 있다.</w:t>
      </w:r>
    </w:p>
    <w:p w:rsidR="002B2198" w:rsidRPr="002B2198" w:rsidRDefault="002B2198" w:rsidP="00F723E5">
      <w:pPr>
        <w:widowControl/>
        <w:wordWrap/>
        <w:autoSpaceDE/>
        <w:autoSpaceDN/>
        <w:rPr>
          <w:rFonts w:eastAsiaTheme="minorHAnsi" w:cs="Arial"/>
          <w:color w:val="222222"/>
          <w:kern w:val="0"/>
          <w:sz w:val="21"/>
          <w:szCs w:val="21"/>
          <w:shd w:val="clear" w:color="auto" w:fill="FFFFFF"/>
        </w:rPr>
      </w:pPr>
    </w:p>
    <w:p w:rsidR="002B2198" w:rsidRPr="002B2198" w:rsidRDefault="002B2198" w:rsidP="002B2198">
      <w:pPr>
        <w:pStyle w:val="a6"/>
        <w:widowControl/>
        <w:numPr>
          <w:ilvl w:val="0"/>
          <w:numId w:val="2"/>
        </w:numPr>
        <w:wordWrap/>
        <w:autoSpaceDE/>
        <w:autoSpaceDN/>
        <w:ind w:leftChars="0"/>
        <w:rPr>
          <w:rFonts w:eastAsiaTheme="minorHAnsi" w:cs="굴림"/>
          <w:kern w:val="0"/>
          <w:szCs w:val="20"/>
        </w:rPr>
      </w:pPr>
      <w:r w:rsidRPr="002B2198">
        <w:rPr>
          <w:rFonts w:eastAsiaTheme="minorHAnsi" w:cs="굴림" w:hint="eastAsia"/>
          <w:kern w:val="0"/>
          <w:sz w:val="24"/>
        </w:rPr>
        <w:t>1</w:t>
      </w:r>
      <w:r w:rsidRPr="002B2198">
        <w:rPr>
          <w:rFonts w:eastAsiaTheme="minorHAnsi" w:cs="굴림"/>
          <w:kern w:val="0"/>
          <w:sz w:val="24"/>
        </w:rPr>
        <w:t>9</w:t>
      </w:r>
      <w:r w:rsidRPr="002B2198">
        <w:rPr>
          <w:rFonts w:eastAsiaTheme="minorHAnsi" w:cs="굴림" w:hint="eastAsia"/>
          <w:kern w:val="0"/>
          <w:sz w:val="24"/>
        </w:rPr>
        <w:t>세기</w:t>
      </w:r>
      <w:r w:rsidRPr="002B2198">
        <w:rPr>
          <w:rFonts w:eastAsiaTheme="minorHAnsi" w:cs="굴림"/>
          <w:kern w:val="0"/>
          <w:sz w:val="24"/>
        </w:rPr>
        <w:br/>
      </w:r>
      <w:r w:rsidRPr="002B2198">
        <w:rPr>
          <w:rFonts w:eastAsiaTheme="minorHAnsi" w:cs="Arial"/>
          <w:color w:val="222222"/>
          <w:sz w:val="21"/>
          <w:szCs w:val="21"/>
        </w:rPr>
        <w:t>1)</w:t>
      </w:r>
      <w:r w:rsidRPr="002B2198">
        <w:rPr>
          <w:rFonts w:eastAsiaTheme="minorHAnsi" w:cs="Arial" w:hint="eastAsia"/>
          <w:color w:val="222222"/>
          <w:sz w:val="21"/>
          <w:szCs w:val="21"/>
        </w:rPr>
        <w:t xml:space="preserve"> </w:t>
      </w:r>
      <w:r w:rsidRPr="002B2198">
        <w:rPr>
          <w:rFonts w:eastAsiaTheme="minorHAnsi" w:cs="Arial"/>
          <w:color w:val="222222"/>
          <w:sz w:val="21"/>
          <w:szCs w:val="21"/>
        </w:rPr>
        <w:t>1877</w:t>
      </w:r>
      <w:r w:rsidRPr="002B2198">
        <w:rPr>
          <w:rFonts w:eastAsiaTheme="minorHAnsi" w:cs="Arial" w:hint="eastAsia"/>
          <w:color w:val="222222"/>
          <w:sz w:val="21"/>
          <w:szCs w:val="21"/>
        </w:rPr>
        <w:t>년</w:t>
      </w:r>
      <w:r w:rsidRPr="002B2198">
        <w:rPr>
          <w:rFonts w:eastAsiaTheme="minorHAnsi" w:cs="Arial"/>
          <w:color w:val="222222"/>
          <w:sz w:val="21"/>
          <w:szCs w:val="21"/>
        </w:rPr>
        <w:t xml:space="preserve">에는 당시 일본 제국 정부의 최고 권력기관이었던 태정관이 </w:t>
      </w:r>
      <w:r w:rsidRPr="002B2198">
        <w:rPr>
          <w:rFonts w:eastAsiaTheme="minorHAnsi" w:cs="Arial" w:hint="eastAsia"/>
          <w:color w:val="222222"/>
          <w:sz w:val="21"/>
          <w:szCs w:val="21"/>
        </w:rPr>
        <w:t>태정관 지령문</w:t>
      </w:r>
      <w:r w:rsidRPr="002B2198">
        <w:rPr>
          <w:rFonts w:eastAsiaTheme="minorHAnsi" w:cs="Arial"/>
          <w:color w:val="222222"/>
          <w:sz w:val="21"/>
          <w:szCs w:val="21"/>
        </w:rPr>
        <w:t>을 통해 울릉도와 이 섬을 조선 영토로 인정하였다고 한국 학자들은 주장한다. 일본 내무성은 1876년 전국의 지적을 조사하고 지도를 만들기 위해 각 현에 조사를 지시했다. 그 해 10월 16일 시마네</w:t>
      </w:r>
      <w:r w:rsidRPr="002B2198">
        <w:rPr>
          <w:rFonts w:eastAsiaTheme="minorHAnsi" w:cs="Arial" w:hint="eastAsia"/>
          <w:color w:val="222222"/>
          <w:sz w:val="21"/>
          <w:szCs w:val="21"/>
        </w:rPr>
        <w:t xml:space="preserve"> </w:t>
      </w:r>
      <w:r w:rsidRPr="002B2198">
        <w:rPr>
          <w:rFonts w:eastAsiaTheme="minorHAnsi" w:cs="Arial"/>
          <w:color w:val="222222"/>
          <w:sz w:val="21"/>
          <w:szCs w:val="21"/>
        </w:rPr>
        <w:t>현은 울릉도와 이 섬을 시마네 현의 지도와 지적 조사에 포함시킬 것인가를 내무성에 문의했다. 내무성은 17세기 말 조선과 주고 받은 왕복 문서와 기록들을 모두 조사했다. 내무성은 5개월 간의 조사 결과 이 문제는 이미 1699년에 끝난 문제로 울릉도와 이 섬은 조선 영토이며 ‘</w:t>
      </w:r>
      <w:r w:rsidRPr="002B2198">
        <w:rPr>
          <w:rFonts w:eastAsiaTheme="minorHAnsi" w:cs="Arial" w:hint="eastAsia"/>
          <w:color w:val="222222"/>
          <w:sz w:val="21"/>
          <w:szCs w:val="21"/>
        </w:rPr>
        <w:t>일본</w:t>
      </w:r>
      <w:r w:rsidRPr="002B2198">
        <w:rPr>
          <w:rFonts w:eastAsiaTheme="minorHAnsi" w:cs="Arial"/>
          <w:color w:val="222222"/>
          <w:sz w:val="21"/>
          <w:szCs w:val="21"/>
        </w:rPr>
        <w:t>과는 관계가 없다’고 결론짓고 일본 지도와 지적 조사에서 제외하기로 결정했다고 한국 학자들은 주장한다.</w:t>
      </w:r>
      <w:r w:rsidRPr="002B2198">
        <w:rPr>
          <w:rFonts w:eastAsiaTheme="minorHAnsi" w:cs="Arial"/>
          <w:color w:val="222222"/>
          <w:sz w:val="21"/>
          <w:szCs w:val="21"/>
        </w:rPr>
        <w:br/>
      </w:r>
      <w:r w:rsidRPr="002B2198">
        <w:rPr>
          <w:rFonts w:eastAsiaTheme="minorHAnsi" w:cs="Arial"/>
          <w:color w:val="222222"/>
          <w:sz w:val="21"/>
          <w:szCs w:val="21"/>
        </w:rPr>
        <w:br/>
      </w:r>
      <w:r w:rsidRPr="002B2198">
        <w:rPr>
          <w:rFonts w:eastAsiaTheme="minorHAnsi" w:cs="Arial"/>
          <w:color w:val="222222"/>
          <w:szCs w:val="20"/>
        </w:rPr>
        <w:t>2)1882</w:t>
      </w:r>
      <w:r w:rsidRPr="002B2198">
        <w:rPr>
          <w:rFonts w:eastAsiaTheme="minorHAnsi" w:cs="Arial" w:hint="eastAsia"/>
          <w:color w:val="222222"/>
          <w:szCs w:val="20"/>
        </w:rPr>
        <w:t xml:space="preserve">년 </w:t>
      </w:r>
      <w:r w:rsidRPr="002B2198">
        <w:rPr>
          <w:rFonts w:eastAsiaTheme="minorHAnsi" w:cs="굴림"/>
          <w:color w:val="494949"/>
          <w:kern w:val="0"/>
          <w:szCs w:val="20"/>
          <w:shd w:val="clear" w:color="auto" w:fill="FFFFFF"/>
        </w:rPr>
        <w:t xml:space="preserve">4월 7일 고종이 울릉도 </w:t>
      </w:r>
      <w:r w:rsidR="00EC1334">
        <w:rPr>
          <w:rFonts w:eastAsiaTheme="minorHAnsi" w:cs="굴림" w:hint="eastAsia"/>
          <w:color w:val="494949"/>
          <w:kern w:val="0"/>
          <w:szCs w:val="20"/>
          <w:shd w:val="clear" w:color="auto" w:fill="FFFFFF"/>
        </w:rPr>
        <w:t>감</w:t>
      </w:r>
      <w:r w:rsidRPr="002B2198">
        <w:rPr>
          <w:rFonts w:eastAsiaTheme="minorHAnsi" w:cs="굴림"/>
          <w:color w:val="494949"/>
          <w:kern w:val="0"/>
          <w:szCs w:val="20"/>
          <w:shd w:val="clear" w:color="auto" w:fill="FFFFFF"/>
        </w:rPr>
        <w:t>찰사</w:t>
      </w:r>
      <w:r w:rsidRPr="002B2198">
        <w:rPr>
          <w:rFonts w:eastAsiaTheme="minorHAnsi" w:cs="굴림" w:hint="eastAsia"/>
          <w:color w:val="494949"/>
          <w:kern w:val="0"/>
          <w:szCs w:val="20"/>
          <w:shd w:val="clear" w:color="auto" w:fill="FFFFFF"/>
        </w:rPr>
        <w:t xml:space="preserve"> </w:t>
      </w:r>
      <w:r w:rsidRPr="002B2198">
        <w:rPr>
          <w:rFonts w:eastAsiaTheme="minorHAnsi" w:cs="굴림"/>
          <w:color w:val="494949"/>
          <w:kern w:val="0"/>
          <w:szCs w:val="20"/>
          <w:shd w:val="clear" w:color="auto" w:fill="FFFFFF"/>
        </w:rPr>
        <w:t>이규원에게 울릉도 근방에 있다는 우산도와 송도,</w:t>
      </w:r>
      <w:r w:rsidRPr="002B2198">
        <w:rPr>
          <w:rFonts w:eastAsiaTheme="minorHAnsi" w:cs="굴림" w:hint="eastAsia"/>
          <w:color w:val="494949"/>
          <w:kern w:val="0"/>
          <w:szCs w:val="20"/>
          <w:shd w:val="clear" w:color="auto" w:fill="FFFFFF"/>
        </w:rPr>
        <w:t xml:space="preserve"> </w:t>
      </w:r>
      <w:r w:rsidRPr="002B2198">
        <w:rPr>
          <w:rFonts w:eastAsiaTheme="minorHAnsi" w:cs="굴림"/>
          <w:color w:val="494949"/>
          <w:kern w:val="0"/>
          <w:szCs w:val="20"/>
          <w:shd w:val="clear" w:color="auto" w:fill="FFFFFF"/>
        </w:rPr>
        <w:t>죽도에 대해서 특별히 잘 살피고, 울릉도에 고을을 설치하기 위해서 지도와 별도의 보고서를 상세히 작성할 것을 당부</w:t>
      </w:r>
      <w:r w:rsidRPr="002B2198">
        <w:rPr>
          <w:rFonts w:eastAsiaTheme="minorHAnsi" w:cs="굴림" w:hint="eastAsia"/>
          <w:color w:val="494949"/>
          <w:kern w:val="0"/>
          <w:szCs w:val="20"/>
          <w:shd w:val="clear" w:color="auto" w:fill="FFFFFF"/>
        </w:rPr>
        <w:t xml:space="preserve">했다. </w:t>
      </w:r>
      <w:r w:rsidRPr="002B2198">
        <w:rPr>
          <w:rFonts w:eastAsiaTheme="minorHAnsi" w:cs="굴림"/>
          <w:color w:val="494949"/>
          <w:kern w:val="0"/>
          <w:szCs w:val="20"/>
          <w:shd w:val="clear" w:color="auto" w:fill="FFFFFF"/>
        </w:rPr>
        <w:t>이규원이 울릉도를 감찰하고, 본국인 140명, 일인 78명이 있다고 보고</w:t>
      </w:r>
      <w:r w:rsidRPr="002B2198">
        <w:rPr>
          <w:rFonts w:eastAsiaTheme="minorHAnsi" w:cs="굴림" w:hint="eastAsia"/>
          <w:color w:val="494949"/>
          <w:kern w:val="0"/>
          <w:szCs w:val="20"/>
          <w:shd w:val="clear" w:color="auto" w:fill="FFFFFF"/>
        </w:rPr>
        <w:t>하였다.</w:t>
      </w:r>
      <w:r w:rsidRPr="002B2198">
        <w:rPr>
          <w:rFonts w:eastAsiaTheme="minorHAnsi" w:cs="굴림"/>
          <w:color w:val="494949"/>
          <w:kern w:val="0"/>
          <w:szCs w:val="20"/>
          <w:shd w:val="clear" w:color="auto" w:fill="FFFFFF"/>
        </w:rPr>
        <w:br/>
      </w:r>
      <w:r w:rsidRPr="002B2198">
        <w:rPr>
          <w:rFonts w:eastAsiaTheme="minorHAnsi" w:cs="Arial"/>
          <w:color w:val="222222"/>
          <w:sz w:val="21"/>
          <w:szCs w:val="21"/>
        </w:rPr>
        <w:br/>
      </w:r>
    </w:p>
    <w:p w:rsidR="002B2198" w:rsidRPr="002B2198" w:rsidRDefault="002B2198" w:rsidP="002B2198">
      <w:pPr>
        <w:pStyle w:val="a3"/>
        <w:numPr>
          <w:ilvl w:val="0"/>
          <w:numId w:val="2"/>
        </w:numPr>
        <w:shd w:val="clear" w:color="auto" w:fill="FFFFFF"/>
        <w:spacing w:before="120" w:beforeAutospacing="0" w:after="120" w:afterAutospacing="0"/>
        <w:rPr>
          <w:rFonts w:asciiTheme="minorHAnsi" w:eastAsiaTheme="minorHAnsi" w:hAnsiTheme="minorHAnsi" w:cs="Arial"/>
          <w:color w:val="000000" w:themeColor="text1"/>
          <w:sz w:val="20"/>
          <w:szCs w:val="20"/>
        </w:rPr>
      </w:pPr>
      <w:r w:rsidRPr="002B2198">
        <w:rPr>
          <w:rFonts w:asciiTheme="minorHAnsi" w:eastAsiaTheme="minorHAnsi" w:hAnsiTheme="minorHAnsi"/>
        </w:rPr>
        <w:t>1901</w:t>
      </w:r>
      <w:r w:rsidRPr="002B2198">
        <w:rPr>
          <w:rFonts w:asciiTheme="minorHAnsi" w:eastAsiaTheme="minorHAnsi" w:hAnsiTheme="minorHAnsi" w:hint="eastAsia"/>
        </w:rPr>
        <w:t xml:space="preserve">년 ~ </w:t>
      </w:r>
      <w:r w:rsidRPr="002B2198">
        <w:rPr>
          <w:rFonts w:asciiTheme="minorHAnsi" w:eastAsiaTheme="minorHAnsi" w:hAnsiTheme="minorHAnsi"/>
        </w:rPr>
        <w:t>1950</w:t>
      </w:r>
      <w:r w:rsidRPr="002B2198">
        <w:rPr>
          <w:rFonts w:asciiTheme="minorHAnsi" w:eastAsiaTheme="minorHAnsi" w:hAnsiTheme="minorHAnsi" w:hint="eastAsia"/>
        </w:rPr>
        <w:t>년</w:t>
      </w:r>
      <w:r w:rsidRPr="002B2198">
        <w:rPr>
          <w:rFonts w:asciiTheme="minorHAnsi" w:eastAsiaTheme="minorHAnsi" w:hAnsiTheme="minorHAnsi" w:cs="Arial"/>
          <w:color w:val="222222"/>
          <w:szCs w:val="20"/>
          <w:vertAlign w:val="superscript"/>
        </w:rPr>
        <w:br/>
      </w:r>
      <w:r w:rsidRPr="002B2198">
        <w:rPr>
          <w:rFonts w:asciiTheme="minorHAnsi" w:eastAsiaTheme="minorHAnsi" w:hAnsiTheme="minorHAnsi"/>
          <w:color w:val="000000"/>
          <w:szCs w:val="20"/>
          <w:shd w:val="clear" w:color="auto" w:fill="FFFFFF"/>
        </w:rPr>
        <w:t>1)</w:t>
      </w:r>
      <w:r w:rsidRPr="002B2198">
        <w:rPr>
          <w:rFonts w:asciiTheme="minorHAnsi" w:eastAsiaTheme="minorHAnsi" w:hAnsiTheme="minorHAnsi" w:hint="eastAsia"/>
          <w:color w:val="000000"/>
          <w:szCs w:val="20"/>
          <w:shd w:val="clear" w:color="auto" w:fill="FFFFFF"/>
        </w:rPr>
        <w:t xml:space="preserve"> </w:t>
      </w:r>
      <w:r w:rsidRPr="002B2198">
        <w:rPr>
          <w:rFonts w:eastAsiaTheme="minorHAnsi" w:hint="eastAsia"/>
          <w:color w:val="000000"/>
          <w:szCs w:val="20"/>
          <w:shd w:val="clear" w:color="auto" w:fill="FFFFFF"/>
        </w:rPr>
        <w:t>대한제국</w:t>
      </w:r>
      <w:r w:rsidRPr="002B2198">
        <w:rPr>
          <w:rFonts w:eastAsiaTheme="minorHAnsi" w:hint="eastAsia"/>
          <w:color w:val="000000"/>
          <w:szCs w:val="20"/>
          <w:shd w:val="clear" w:color="auto" w:fill="FFFFFF"/>
        </w:rPr>
        <w:t xml:space="preserve"> </w:t>
      </w:r>
      <w:r w:rsidRPr="002B2198">
        <w:rPr>
          <w:rFonts w:eastAsiaTheme="minorHAnsi" w:hint="eastAsia"/>
          <w:color w:val="000000"/>
          <w:szCs w:val="20"/>
          <w:shd w:val="clear" w:color="auto" w:fill="FFFFFF"/>
        </w:rPr>
        <w:t>칙령</w:t>
      </w:r>
      <w:r w:rsidRPr="002B2198">
        <w:rPr>
          <w:rFonts w:eastAsiaTheme="minorHAnsi" w:hint="eastAsia"/>
          <w:color w:val="000000"/>
          <w:szCs w:val="20"/>
          <w:shd w:val="clear" w:color="auto" w:fill="FFFFFF"/>
        </w:rPr>
        <w:t xml:space="preserve"> </w:t>
      </w:r>
      <w:r w:rsidRPr="002B2198">
        <w:rPr>
          <w:rFonts w:eastAsiaTheme="minorHAnsi" w:hint="eastAsia"/>
          <w:color w:val="000000"/>
          <w:szCs w:val="20"/>
          <w:shd w:val="clear" w:color="auto" w:fill="FFFFFF"/>
        </w:rPr>
        <w:t>제</w:t>
      </w:r>
      <w:r w:rsidRPr="002B2198">
        <w:rPr>
          <w:rFonts w:eastAsiaTheme="minorHAnsi" w:hint="eastAsia"/>
          <w:color w:val="000000"/>
          <w:szCs w:val="20"/>
          <w:shd w:val="clear" w:color="auto" w:fill="FFFFFF"/>
        </w:rPr>
        <w:t xml:space="preserve"> </w:t>
      </w:r>
      <w:r w:rsidRPr="002B2198">
        <w:rPr>
          <w:rFonts w:eastAsiaTheme="minorHAnsi"/>
          <w:color w:val="000000"/>
          <w:szCs w:val="20"/>
          <w:shd w:val="clear" w:color="auto" w:fill="FFFFFF"/>
        </w:rPr>
        <w:t>41</w:t>
      </w:r>
      <w:r w:rsidRPr="002B2198">
        <w:rPr>
          <w:rFonts w:eastAsiaTheme="minorHAnsi" w:hint="eastAsia"/>
          <w:color w:val="000000"/>
          <w:szCs w:val="20"/>
          <w:shd w:val="clear" w:color="auto" w:fill="FFFFFF"/>
        </w:rPr>
        <w:t>호</w:t>
      </w:r>
      <w:r w:rsidRPr="002B2198">
        <w:rPr>
          <w:rFonts w:eastAsiaTheme="minorHAnsi"/>
          <w:color w:val="000000"/>
          <w:szCs w:val="20"/>
          <w:shd w:val="clear" w:color="auto" w:fill="FFFFFF"/>
        </w:rPr>
        <w:br/>
      </w:r>
      <w:r w:rsidRPr="002B2198">
        <w:rPr>
          <w:rFonts w:ascii="나눔고딕" w:eastAsia="나눔고딕" w:hAnsi="나눔고딕" w:hint="eastAsia"/>
          <w:color w:val="333333"/>
          <w:sz w:val="21"/>
          <w:szCs w:val="21"/>
        </w:rPr>
        <w:t xml:space="preserve">대한제국 칙령 제41호는 대한제국 시기인 1900년(고종 37) 10월 25일 울릉도를 독립된 </w:t>
      </w:r>
      <w:r w:rsidRPr="002B2198">
        <w:rPr>
          <w:rFonts w:asciiTheme="minorHAnsi" w:eastAsiaTheme="minorHAnsi" w:hAnsiTheme="minorHAnsi" w:hint="eastAsia"/>
          <w:color w:val="000000" w:themeColor="text1"/>
          <w:sz w:val="20"/>
          <w:szCs w:val="20"/>
        </w:rPr>
        <w:t>울도군으로 격상하여 울릉도, 죽도, 독도를 관장하는 지방행정기관으로 하고, 행정책임자인 울릉도 도감을 울도군 군수로 격상한다는 내용으로 관제를 개정한 것이다. 이에 따라 울릉도는 강원도 울진 군수의 행정을 받다가 울도군으로 승격되어 강원도의 독립 군현 27개 중의 하나가 되었으며, 초대 군수로는 배계주가 임명되었다. 이 칙령은 일본이 청일전쟁에서 승리한 이후 일본인들이 울릉도에 빈번하게 나타나 벌목이나 어업을 불법으로 행하는 일이 극심해지자, 대한제국 정부가 일본에 대하여 우리나라 영토 도발을 방지하기 위한 방편으로 제정하였다.</w:t>
      </w:r>
      <w:r w:rsidRPr="002B2198">
        <w:rPr>
          <w:rFonts w:asciiTheme="minorHAnsi" w:eastAsiaTheme="minorHAnsi" w:hAnsiTheme="minorHAnsi" w:cs="Arial"/>
          <w:color w:val="000000" w:themeColor="text1"/>
          <w:sz w:val="20"/>
          <w:szCs w:val="20"/>
        </w:rPr>
        <w:br/>
      </w:r>
    </w:p>
    <w:p w:rsidR="002B2198" w:rsidRPr="002B2198" w:rsidRDefault="002B2198" w:rsidP="002B2198">
      <w:pPr>
        <w:pStyle w:val="a3"/>
        <w:shd w:val="clear" w:color="auto" w:fill="FFFFFF"/>
        <w:spacing w:before="120" w:beforeAutospacing="0" w:after="120" w:afterAutospacing="0"/>
        <w:ind w:left="460"/>
        <w:rPr>
          <w:rFonts w:asciiTheme="minorHAnsi" w:eastAsiaTheme="minorHAnsi" w:hAnsiTheme="minorHAnsi" w:cs="Arial"/>
          <w:color w:val="000000" w:themeColor="text1"/>
          <w:sz w:val="20"/>
          <w:szCs w:val="20"/>
        </w:rPr>
      </w:pPr>
      <w:r w:rsidRPr="002B2198">
        <w:rPr>
          <w:rFonts w:asciiTheme="minorHAnsi" w:eastAsiaTheme="minorHAnsi" w:hAnsiTheme="minorHAnsi" w:hint="eastAsia"/>
          <w:color w:val="000000" w:themeColor="text1"/>
          <w:sz w:val="20"/>
          <w:szCs w:val="20"/>
        </w:rPr>
        <w:lastRenderedPageBreak/>
        <w:t>2</w:t>
      </w:r>
      <w:r w:rsidRPr="002B2198">
        <w:rPr>
          <w:rFonts w:asciiTheme="minorHAnsi" w:eastAsiaTheme="minorHAnsi" w:hAnsiTheme="minorHAnsi"/>
          <w:color w:val="000000" w:themeColor="text1"/>
          <w:sz w:val="20"/>
          <w:szCs w:val="20"/>
        </w:rPr>
        <w:t>)</w:t>
      </w:r>
      <w:r w:rsidRPr="002B2198">
        <w:rPr>
          <w:rFonts w:asciiTheme="minorHAnsi" w:eastAsiaTheme="minorHAnsi" w:hAnsiTheme="minorHAnsi" w:hint="eastAsia"/>
          <w:color w:val="000000" w:themeColor="text1"/>
          <w:sz w:val="20"/>
          <w:szCs w:val="20"/>
        </w:rPr>
        <w:t xml:space="preserve"> </w:t>
      </w:r>
      <w:r w:rsidRPr="002B2198">
        <w:rPr>
          <w:rFonts w:asciiTheme="minorHAnsi" w:eastAsiaTheme="minorHAnsi" w:hAnsiTheme="minorHAnsi"/>
          <w:color w:val="000000" w:themeColor="text1"/>
          <w:sz w:val="20"/>
          <w:szCs w:val="20"/>
        </w:rPr>
        <w:t>연합국, 1946년 1월 독도를 한국에 반환하는 군령 발표</w:t>
      </w:r>
      <w:r w:rsidRPr="002B2198">
        <w:rPr>
          <w:rFonts w:asciiTheme="minorHAnsi" w:eastAsiaTheme="minorHAnsi" w:hAnsiTheme="minorHAnsi"/>
          <w:color w:val="000000" w:themeColor="text1"/>
          <w:sz w:val="20"/>
          <w:szCs w:val="20"/>
        </w:rPr>
        <w:br/>
        <w:t>연합국 최고사령부는 1945년, 한반도 주변의 제주도·울릉도·독도등을 일본 주권에서 제외하여 한국에 반환 시켰다.</w:t>
      </w:r>
    </w:p>
    <w:p w:rsidR="002B2198" w:rsidRPr="002B2198" w:rsidRDefault="002B2198" w:rsidP="002B2198">
      <w:pPr>
        <w:pStyle w:val="a3"/>
        <w:shd w:val="clear" w:color="auto" w:fill="FFFFFF"/>
        <w:spacing w:before="120" w:beforeAutospacing="0" w:after="120" w:afterAutospacing="0"/>
        <w:ind w:left="460"/>
        <w:rPr>
          <w:rFonts w:asciiTheme="minorHAnsi" w:eastAsiaTheme="minorHAnsi" w:hAnsiTheme="minorHAnsi"/>
          <w:color w:val="000000" w:themeColor="text1"/>
          <w:sz w:val="20"/>
          <w:szCs w:val="20"/>
        </w:rPr>
      </w:pPr>
    </w:p>
    <w:p w:rsidR="00F723E5" w:rsidRDefault="002B2198" w:rsidP="002B2198">
      <w:pPr>
        <w:pStyle w:val="a3"/>
        <w:shd w:val="clear" w:color="auto" w:fill="FFFFFF"/>
        <w:spacing w:before="120" w:beforeAutospacing="0" w:after="120" w:afterAutospacing="0"/>
        <w:ind w:left="460"/>
        <w:rPr>
          <w:rFonts w:asciiTheme="minorHAnsi" w:eastAsiaTheme="minorHAnsi" w:hAnsiTheme="minorHAnsi"/>
          <w:color w:val="000000" w:themeColor="text1"/>
          <w:sz w:val="20"/>
          <w:szCs w:val="20"/>
        </w:rPr>
      </w:pPr>
      <w:r w:rsidRPr="002B2198">
        <w:rPr>
          <w:rFonts w:asciiTheme="minorHAnsi" w:eastAsiaTheme="minorHAnsi" w:hAnsiTheme="minorHAnsi" w:hint="eastAsia"/>
          <w:color w:val="000000" w:themeColor="text1"/>
          <w:sz w:val="20"/>
          <w:szCs w:val="20"/>
        </w:rPr>
        <w:t>3</w:t>
      </w:r>
      <w:r w:rsidRPr="002B2198">
        <w:rPr>
          <w:rFonts w:asciiTheme="minorHAnsi" w:eastAsiaTheme="minorHAnsi" w:hAnsiTheme="minorHAnsi"/>
          <w:color w:val="000000" w:themeColor="text1"/>
          <w:sz w:val="20"/>
          <w:szCs w:val="20"/>
        </w:rPr>
        <w:t>)</w:t>
      </w:r>
      <w:r w:rsidRPr="002B2198">
        <w:rPr>
          <w:rFonts w:asciiTheme="minorHAnsi" w:eastAsiaTheme="minorHAnsi" w:hAnsiTheme="minorHAnsi" w:hint="eastAsia"/>
          <w:color w:val="000000" w:themeColor="text1"/>
          <w:sz w:val="20"/>
          <w:szCs w:val="20"/>
        </w:rPr>
        <w:t xml:space="preserve"> </w:t>
      </w:r>
      <w:r w:rsidRPr="002B2198">
        <w:rPr>
          <w:rFonts w:asciiTheme="minorHAnsi" w:eastAsiaTheme="minorHAnsi" w:hAnsiTheme="minorHAnsi"/>
          <w:color w:val="000000" w:themeColor="text1"/>
          <w:sz w:val="20"/>
          <w:szCs w:val="20"/>
        </w:rPr>
        <w:t>유엔군, 독도를 한국 영토에 포함</w:t>
      </w:r>
      <w:r w:rsidRPr="002B2198">
        <w:rPr>
          <w:rFonts w:asciiTheme="minorHAnsi" w:eastAsiaTheme="minorHAnsi" w:hAnsiTheme="minorHAnsi"/>
          <w:color w:val="000000" w:themeColor="text1"/>
          <w:sz w:val="20"/>
          <w:szCs w:val="20"/>
        </w:rPr>
        <w:br/>
        <w:t>1950년 유엔군은 독도를 한국 영토로 인정하여, 한반도와 함께 방위할 수 있도록 했다.</w:t>
      </w:r>
      <w:r w:rsidRPr="002B2198">
        <w:rPr>
          <w:rFonts w:asciiTheme="minorHAnsi" w:eastAsiaTheme="minorHAnsi" w:hAnsiTheme="minorHAnsi" w:hint="eastAsia"/>
          <w:color w:val="000000" w:themeColor="text1"/>
          <w:sz w:val="20"/>
          <w:szCs w:val="20"/>
        </w:rPr>
        <w:t xml:space="preserve"> </w:t>
      </w:r>
      <w:r>
        <w:rPr>
          <w:rFonts w:asciiTheme="minorHAnsi" w:eastAsiaTheme="minorHAnsi" w:hAnsiTheme="minorHAnsi"/>
          <w:color w:val="000000" w:themeColor="text1"/>
          <w:sz w:val="20"/>
          <w:szCs w:val="20"/>
        </w:rPr>
        <w:br/>
        <w:t>1950</w:t>
      </w:r>
      <w:r>
        <w:rPr>
          <w:rFonts w:asciiTheme="minorHAnsi" w:eastAsiaTheme="minorHAnsi" w:hAnsiTheme="minorHAnsi" w:hint="eastAsia"/>
          <w:color w:val="000000" w:themeColor="text1"/>
          <w:sz w:val="20"/>
          <w:szCs w:val="20"/>
        </w:rPr>
        <w:t xml:space="preserve">년 한국 전쟁이 일어나자 유엔군이 한국 영토를 영공에서 방위하기 위해 </w:t>
      </w:r>
      <w:r>
        <w:rPr>
          <w:rFonts w:asciiTheme="minorHAnsi" w:eastAsiaTheme="minorHAnsi" w:hAnsiTheme="minorHAnsi"/>
          <w:color w:val="000000" w:themeColor="text1"/>
          <w:sz w:val="20"/>
          <w:szCs w:val="20"/>
        </w:rPr>
        <w:t>1950</w:t>
      </w:r>
      <w:r>
        <w:rPr>
          <w:rFonts w:asciiTheme="minorHAnsi" w:eastAsiaTheme="minorHAnsi" w:hAnsiTheme="minorHAnsi" w:hint="eastAsia"/>
          <w:color w:val="000000" w:themeColor="text1"/>
          <w:sz w:val="20"/>
          <w:szCs w:val="20"/>
        </w:rPr>
        <w:t>년 설정해서 현재까지 사용하고 있다.</w:t>
      </w:r>
      <w:r w:rsidRPr="002B2198">
        <w:rPr>
          <w:rFonts w:asciiTheme="minorHAnsi" w:eastAsiaTheme="minorHAnsi" w:hAnsiTheme="minorHAnsi" w:hint="eastAsia"/>
          <w:color w:val="000000" w:themeColor="text1"/>
          <w:sz w:val="20"/>
          <w:szCs w:val="20"/>
        </w:rPr>
        <w:t xml:space="preserve"> 미국 공군이 1948년 6월 30일 독도 부근에서 폭격 연습을 한 일이 있고, 그후 한국전쟁 기간에 미·일 합동위원회에 의해 독도가 미공군 연습기지로 선정되었다는 소문이 있었다. 일본 정부는 이 점을 지적하며 연합군이 독도를 일본 영토로 간주했다고 주장하고 있다. 그러나 사실은 전혀 다르다. 대한민국 정부가 이에 항의한 바, 미국 공군사령관은‘독도’는 미국 공군 연습기지에서 제외되었다는 회답을 1953년 2월 27일자로 대한민국 정부에 보내왔다. 또한 1950년 6월 한국전쟁이 일어나자 유엔군과 미국 태평양 공군사령관은</w:t>
      </w:r>
      <w:r>
        <w:rPr>
          <w:rFonts w:asciiTheme="minorHAnsi" w:eastAsiaTheme="minorHAnsi" w:hAnsiTheme="minorHAnsi" w:hint="eastAsia"/>
          <w:color w:val="000000" w:themeColor="text1"/>
          <w:sz w:val="20"/>
          <w:szCs w:val="20"/>
        </w:rPr>
        <w:t xml:space="preserve"> </w:t>
      </w:r>
      <w:r w:rsidRPr="002B2198">
        <w:rPr>
          <w:rFonts w:asciiTheme="minorHAnsi" w:eastAsiaTheme="minorHAnsi" w:hAnsiTheme="minorHAnsi" w:hint="eastAsia"/>
          <w:color w:val="000000" w:themeColor="text1"/>
          <w:sz w:val="20"/>
          <w:szCs w:val="20"/>
        </w:rPr>
        <w:t>한국방공식별구역(KADIZ : Korean Air Defense Identification Zone)을 설정하여 한국 영토의 상공 방어구역을 정해서 현재까지 사용하고 있는데, KADIZ 안에독도를 포함시켜 독도를 한국 영토로 방어하고 있다. 유엔군 공군은 독도를 한국영토로 판정하여 독도 상공을 KADIZ 안에 포함시키고 있는 것이다. 이 사실은 유엔군 공군도 독도를 한국 영토로 지키고 있음을 명백하게 나타내는 것이다.</w:t>
      </w:r>
      <w:r>
        <w:rPr>
          <w:rFonts w:asciiTheme="minorHAnsi" w:eastAsiaTheme="minorHAnsi" w:hAnsiTheme="minorHAnsi" w:hint="eastAsia"/>
          <w:color w:val="000000" w:themeColor="text1"/>
          <w:sz w:val="20"/>
          <w:szCs w:val="20"/>
        </w:rPr>
        <w:t xml:space="preserve"> </w:t>
      </w:r>
    </w:p>
    <w:p w:rsidR="002B2198" w:rsidRDefault="002B2198" w:rsidP="002B2198">
      <w:pPr>
        <w:pStyle w:val="a3"/>
        <w:shd w:val="clear" w:color="auto" w:fill="FFFFFF"/>
        <w:spacing w:before="120" w:beforeAutospacing="0" w:after="120" w:afterAutospacing="0"/>
        <w:ind w:left="460"/>
        <w:rPr>
          <w:rFonts w:asciiTheme="minorHAnsi" w:eastAsiaTheme="minorHAnsi" w:hAnsiTheme="minorHAnsi"/>
          <w:color w:val="000000" w:themeColor="text1"/>
          <w:sz w:val="20"/>
          <w:szCs w:val="20"/>
        </w:rPr>
      </w:pPr>
    </w:p>
    <w:p w:rsidR="00F723E5" w:rsidRPr="007D3468" w:rsidRDefault="002B2198" w:rsidP="007D3468">
      <w:pPr>
        <w:pStyle w:val="a3"/>
        <w:shd w:val="clear" w:color="auto" w:fill="FFFFFF"/>
        <w:spacing w:before="120" w:beforeAutospacing="0" w:after="120" w:afterAutospacing="0"/>
        <w:ind w:left="460"/>
        <w:rPr>
          <w:rFonts w:asciiTheme="minorHAnsi" w:eastAsiaTheme="minorHAnsi" w:hAnsiTheme="minorHAnsi" w:hint="eastAsia"/>
          <w:color w:val="000000" w:themeColor="text1"/>
          <w:sz w:val="20"/>
          <w:szCs w:val="20"/>
        </w:rPr>
      </w:pPr>
      <w:r>
        <w:rPr>
          <w:rFonts w:asciiTheme="minorHAnsi" w:eastAsiaTheme="minorHAnsi" w:hAnsiTheme="minorHAnsi" w:hint="eastAsia"/>
          <w:color w:val="000000" w:themeColor="text1"/>
          <w:sz w:val="20"/>
          <w:szCs w:val="20"/>
        </w:rPr>
        <w:t>위와 같이 역사적 사실들을 연도별로 알아보았습니다. 역사적으로 보았을 때나, 현재의 사실에 기반한 증거들을 보아도 독도는 명백히 한국</w:t>
      </w:r>
      <w:r w:rsidR="00441AE7">
        <w:rPr>
          <w:rFonts w:asciiTheme="minorHAnsi" w:eastAsiaTheme="minorHAnsi" w:hAnsiTheme="minorHAnsi" w:hint="eastAsia"/>
          <w:color w:val="000000" w:themeColor="text1"/>
          <w:sz w:val="20"/>
          <w:szCs w:val="20"/>
        </w:rPr>
        <w:t xml:space="preserve"> 영토입</w:t>
      </w:r>
      <w:r>
        <w:rPr>
          <w:rFonts w:asciiTheme="minorHAnsi" w:eastAsiaTheme="minorHAnsi" w:hAnsiTheme="minorHAnsi" w:hint="eastAsia"/>
          <w:color w:val="000000" w:themeColor="text1"/>
          <w:sz w:val="20"/>
          <w:szCs w:val="20"/>
        </w:rPr>
        <w:t xml:space="preserve">니다. 선조들의 삶이 녹아든 터전, 역사적인 공간이 독도이며 앞으로도 우리는 일본으로부터 이 땅을 수호할 의무가 있습니다. 미래의 후손들에게도 기록될 역사를 위해 독도의 현재를 보존해야 할 것입니다. </w:t>
      </w:r>
      <w:bookmarkStart w:id="0" w:name="_GoBack"/>
      <w:bookmarkEnd w:id="0"/>
    </w:p>
    <w:sectPr w:rsidR="00F723E5" w:rsidRPr="007D3468" w:rsidSect="007A3A19">
      <w:pgSz w:w="11900" w:h="16840"/>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맑은 고딕">
    <w:panose1 w:val="020B0503020000020004"/>
    <w:charset w:val="81"/>
    <w:family w:val="swiss"/>
    <w:pitch w:val="variable"/>
    <w:sig w:usb0="9000002F" w:usb1="29D77CFB" w:usb2="00000012" w:usb3="00000000" w:csb0="00080001" w:csb1="00000000"/>
  </w:font>
  <w:font w:name="굴림">
    <w:altName w:val="Gulim"/>
    <w:panose1 w:val="020B0600000101010101"/>
    <w:charset w:val="81"/>
    <w:family w:val="swiss"/>
    <w:pitch w:val="variable"/>
    <w:sig w:usb0="B00002AF" w:usb1="69D77CFB" w:usb2="00000030" w:usb3="00000000" w:csb0="0008009F" w:csb1="00000000"/>
  </w:font>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나눔고딕">
    <w:altName w:val="맑은 고딕"/>
    <w:panose1 w:val="020D0604000000000000"/>
    <w:charset w:val="81"/>
    <w:family w:val="swiss"/>
    <w:pitch w:val="variable"/>
    <w:sig w:usb0="900002A7" w:usb1="29D7FCFB" w:usb2="00000010" w:usb3="00000000" w:csb0="0028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CE7BE2"/>
    <w:multiLevelType w:val="hybridMultilevel"/>
    <w:tmpl w:val="67E2E9DC"/>
    <w:lvl w:ilvl="0" w:tplc="3A60D1C0">
      <w:start w:val="1"/>
      <w:numFmt w:val="bullet"/>
      <w:lvlText w:val="-"/>
      <w:lvlJc w:val="left"/>
      <w:pPr>
        <w:ind w:left="460" w:hanging="360"/>
      </w:pPr>
      <w:rPr>
        <w:rFonts w:ascii="맑은 고딕" w:eastAsia="맑은 고딕" w:hAnsi="맑은 고딕" w:cs="굴림" w:hint="eastAsia"/>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1" w15:restartNumberingAfterBreak="0">
    <w:nsid w:val="6C443D16"/>
    <w:multiLevelType w:val="hybridMultilevel"/>
    <w:tmpl w:val="5794534E"/>
    <w:lvl w:ilvl="0" w:tplc="E07CB690">
      <w:start w:val="1"/>
      <w:numFmt w:val="bullet"/>
      <w:lvlText w:val="-"/>
      <w:lvlJc w:val="left"/>
      <w:pPr>
        <w:ind w:left="460" w:hanging="360"/>
      </w:pPr>
      <w:rPr>
        <w:rFonts w:ascii="나눔고딕" w:eastAsia="나눔고딕" w:hAnsi="나눔고딕" w:cs="굴림" w:hint="eastAsia"/>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bordersDoNotSurroundHeader/>
  <w:bordersDoNotSurroundFooter/>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3E5"/>
    <w:rsid w:val="002B2198"/>
    <w:rsid w:val="003606BD"/>
    <w:rsid w:val="00441AE7"/>
    <w:rsid w:val="005964BB"/>
    <w:rsid w:val="007A3A19"/>
    <w:rsid w:val="007D3468"/>
    <w:rsid w:val="00EC1334"/>
    <w:rsid w:val="00F723E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766C52EA"/>
  <w15:chartTrackingRefBased/>
  <w15:docId w15:val="{15210C39-CB5D-8749-990F-13167ECD1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4"/>
        <w:lang w:val="en-US" w:eastAsia="ko-KR"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3">
    <w:name w:val="heading 3"/>
    <w:basedOn w:val="a"/>
    <w:link w:val="3Char"/>
    <w:uiPriority w:val="9"/>
    <w:qFormat/>
    <w:rsid w:val="00F723E5"/>
    <w:pPr>
      <w:widowControl/>
      <w:wordWrap/>
      <w:autoSpaceDE/>
      <w:autoSpaceDN/>
      <w:spacing w:before="100" w:beforeAutospacing="1" w:after="100" w:afterAutospacing="1"/>
      <w:jc w:val="left"/>
      <w:outlineLvl w:val="2"/>
    </w:pPr>
    <w:rPr>
      <w:rFonts w:ascii="굴림" w:eastAsia="굴림" w:hAnsi="굴림" w:cs="굴림"/>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723E5"/>
    <w:pPr>
      <w:widowControl/>
      <w:wordWrap/>
      <w:autoSpaceDE/>
      <w:autoSpaceDN/>
      <w:spacing w:before="100" w:beforeAutospacing="1" w:after="100" w:afterAutospacing="1"/>
      <w:jc w:val="left"/>
    </w:pPr>
    <w:rPr>
      <w:rFonts w:ascii="굴림" w:eastAsia="굴림" w:hAnsi="굴림" w:cs="굴림"/>
      <w:kern w:val="0"/>
      <w:sz w:val="24"/>
    </w:rPr>
  </w:style>
  <w:style w:type="character" w:styleId="a4">
    <w:name w:val="Strong"/>
    <w:basedOn w:val="a0"/>
    <w:uiPriority w:val="22"/>
    <w:qFormat/>
    <w:rsid w:val="00F723E5"/>
    <w:rPr>
      <w:b/>
      <w:bCs/>
    </w:rPr>
  </w:style>
  <w:style w:type="character" w:styleId="a5">
    <w:name w:val="Hyperlink"/>
    <w:basedOn w:val="a0"/>
    <w:uiPriority w:val="99"/>
    <w:semiHidden/>
    <w:unhideWhenUsed/>
    <w:rsid w:val="00F723E5"/>
    <w:rPr>
      <w:color w:val="0000FF"/>
      <w:u w:val="single"/>
    </w:rPr>
  </w:style>
  <w:style w:type="paragraph" w:styleId="a6">
    <w:name w:val="List Paragraph"/>
    <w:basedOn w:val="a"/>
    <w:uiPriority w:val="34"/>
    <w:qFormat/>
    <w:rsid w:val="00F723E5"/>
    <w:pPr>
      <w:ind w:leftChars="400" w:left="800"/>
    </w:pPr>
  </w:style>
  <w:style w:type="paragraph" w:customStyle="1" w:styleId="textsp">
    <w:name w:val="textsp"/>
    <w:basedOn w:val="a"/>
    <w:rsid w:val="00F723E5"/>
    <w:pPr>
      <w:widowControl/>
      <w:wordWrap/>
      <w:autoSpaceDE/>
      <w:autoSpaceDN/>
      <w:spacing w:before="100" w:beforeAutospacing="1" w:after="100" w:afterAutospacing="1"/>
      <w:jc w:val="left"/>
    </w:pPr>
    <w:rPr>
      <w:rFonts w:ascii="굴림" w:eastAsia="굴림" w:hAnsi="굴림" w:cs="굴림"/>
      <w:kern w:val="0"/>
      <w:sz w:val="24"/>
    </w:rPr>
  </w:style>
  <w:style w:type="character" w:customStyle="1" w:styleId="3Char">
    <w:name w:val="제목 3 Char"/>
    <w:basedOn w:val="a0"/>
    <w:link w:val="3"/>
    <w:uiPriority w:val="9"/>
    <w:rsid w:val="00F723E5"/>
    <w:rPr>
      <w:rFonts w:ascii="굴림" w:eastAsia="굴림" w:hAnsi="굴림" w:cs="굴림"/>
      <w:b/>
      <w:bCs/>
      <w:kern w:val="0"/>
      <w:sz w:val="27"/>
      <w:szCs w:val="27"/>
    </w:rPr>
  </w:style>
  <w:style w:type="paragraph" w:customStyle="1" w:styleId="toptext">
    <w:name w:val="top_text"/>
    <w:basedOn w:val="a"/>
    <w:rsid w:val="00F723E5"/>
    <w:pPr>
      <w:widowControl/>
      <w:wordWrap/>
      <w:autoSpaceDE/>
      <w:autoSpaceDN/>
      <w:spacing w:before="100" w:beforeAutospacing="1" w:after="100" w:afterAutospacing="1"/>
      <w:jc w:val="left"/>
    </w:pPr>
    <w:rPr>
      <w:rFonts w:ascii="굴림" w:eastAsia="굴림" w:hAnsi="굴림" w:cs="굴림"/>
      <w:kern w:val="0"/>
      <w:sz w:val="24"/>
    </w:rPr>
  </w:style>
  <w:style w:type="character" w:customStyle="1" w:styleId="apple-converted-space">
    <w:name w:val="apple-converted-space"/>
    <w:basedOn w:val="a0"/>
    <w:rsid w:val="00F723E5"/>
  </w:style>
  <w:style w:type="character" w:customStyle="1" w:styleId="mw-headline">
    <w:name w:val="mw-headline"/>
    <w:basedOn w:val="a0"/>
    <w:rsid w:val="00F723E5"/>
  </w:style>
  <w:style w:type="character" w:customStyle="1" w:styleId="mw-editsection">
    <w:name w:val="mw-editsection"/>
    <w:basedOn w:val="a0"/>
    <w:rsid w:val="00F723E5"/>
  </w:style>
  <w:style w:type="character" w:customStyle="1" w:styleId="mw-editsection-bracket">
    <w:name w:val="mw-editsection-bracket"/>
    <w:basedOn w:val="a0"/>
    <w:rsid w:val="00F723E5"/>
  </w:style>
  <w:style w:type="character" w:styleId="a7">
    <w:name w:val="FollowedHyperlink"/>
    <w:basedOn w:val="a0"/>
    <w:uiPriority w:val="99"/>
    <w:semiHidden/>
    <w:unhideWhenUsed/>
    <w:rsid w:val="00F723E5"/>
    <w:rPr>
      <w:color w:val="954F72" w:themeColor="followedHyperlink"/>
      <w:u w:val="single"/>
    </w:rPr>
  </w:style>
  <w:style w:type="paragraph" w:customStyle="1" w:styleId="txt">
    <w:name w:val="txt"/>
    <w:basedOn w:val="a"/>
    <w:rsid w:val="002B2198"/>
    <w:pPr>
      <w:widowControl/>
      <w:wordWrap/>
      <w:autoSpaceDE/>
      <w:autoSpaceDN/>
      <w:spacing w:before="100" w:beforeAutospacing="1" w:after="100" w:afterAutospacing="1"/>
      <w:jc w:val="left"/>
    </w:pPr>
    <w:rPr>
      <w:rFonts w:ascii="굴림" w:eastAsia="굴림" w:hAnsi="굴림" w:cs="굴림"/>
      <w:kern w:val="0"/>
      <w:sz w:val="24"/>
    </w:rPr>
  </w:style>
  <w:style w:type="character" w:customStyle="1" w:styleId="uworddic">
    <w:name w:val="u_word_dic"/>
    <w:basedOn w:val="a0"/>
    <w:rsid w:val="002B2198"/>
  </w:style>
  <w:style w:type="character" w:customStyle="1" w:styleId="worddic">
    <w:name w:val="word_dic"/>
    <w:basedOn w:val="a0"/>
    <w:rsid w:val="002B21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28051">
      <w:bodyDiv w:val="1"/>
      <w:marLeft w:val="0"/>
      <w:marRight w:val="0"/>
      <w:marTop w:val="0"/>
      <w:marBottom w:val="0"/>
      <w:divBdr>
        <w:top w:val="none" w:sz="0" w:space="0" w:color="auto"/>
        <w:left w:val="none" w:sz="0" w:space="0" w:color="auto"/>
        <w:bottom w:val="none" w:sz="0" w:space="0" w:color="auto"/>
        <w:right w:val="none" w:sz="0" w:space="0" w:color="auto"/>
      </w:divBdr>
      <w:divsChild>
        <w:div w:id="1442991980">
          <w:marLeft w:val="0"/>
          <w:marRight w:val="0"/>
          <w:marTop w:val="0"/>
          <w:marBottom w:val="0"/>
          <w:divBdr>
            <w:top w:val="none" w:sz="0" w:space="0" w:color="auto"/>
            <w:left w:val="none" w:sz="0" w:space="0" w:color="auto"/>
            <w:bottom w:val="none" w:sz="0" w:space="0" w:color="auto"/>
            <w:right w:val="none" w:sz="0" w:space="0" w:color="auto"/>
          </w:divBdr>
        </w:div>
      </w:divsChild>
    </w:div>
    <w:div w:id="22436846">
      <w:bodyDiv w:val="1"/>
      <w:marLeft w:val="0"/>
      <w:marRight w:val="0"/>
      <w:marTop w:val="0"/>
      <w:marBottom w:val="0"/>
      <w:divBdr>
        <w:top w:val="none" w:sz="0" w:space="0" w:color="auto"/>
        <w:left w:val="none" w:sz="0" w:space="0" w:color="auto"/>
        <w:bottom w:val="none" w:sz="0" w:space="0" w:color="auto"/>
        <w:right w:val="none" w:sz="0" w:space="0" w:color="auto"/>
      </w:divBdr>
    </w:div>
    <w:div w:id="65491901">
      <w:bodyDiv w:val="1"/>
      <w:marLeft w:val="0"/>
      <w:marRight w:val="0"/>
      <w:marTop w:val="0"/>
      <w:marBottom w:val="0"/>
      <w:divBdr>
        <w:top w:val="none" w:sz="0" w:space="0" w:color="auto"/>
        <w:left w:val="none" w:sz="0" w:space="0" w:color="auto"/>
        <w:bottom w:val="none" w:sz="0" w:space="0" w:color="auto"/>
        <w:right w:val="none" w:sz="0" w:space="0" w:color="auto"/>
      </w:divBdr>
      <w:divsChild>
        <w:div w:id="145359762">
          <w:blockQuote w:val="1"/>
          <w:marLeft w:val="720"/>
          <w:marRight w:val="720"/>
          <w:marTop w:val="100"/>
          <w:marBottom w:val="100"/>
          <w:divBdr>
            <w:top w:val="single" w:sz="6" w:space="4" w:color="AAAAAA"/>
            <w:left w:val="single" w:sz="6" w:space="4" w:color="AAAAAA"/>
            <w:bottom w:val="single" w:sz="6" w:space="4" w:color="AAAAAA"/>
            <w:right w:val="single" w:sz="6" w:space="4" w:color="AAAAAA"/>
          </w:divBdr>
        </w:div>
      </w:divsChild>
    </w:div>
    <w:div w:id="102070138">
      <w:bodyDiv w:val="1"/>
      <w:marLeft w:val="0"/>
      <w:marRight w:val="0"/>
      <w:marTop w:val="0"/>
      <w:marBottom w:val="0"/>
      <w:divBdr>
        <w:top w:val="none" w:sz="0" w:space="0" w:color="auto"/>
        <w:left w:val="none" w:sz="0" w:space="0" w:color="auto"/>
        <w:bottom w:val="none" w:sz="0" w:space="0" w:color="auto"/>
        <w:right w:val="none" w:sz="0" w:space="0" w:color="auto"/>
      </w:divBdr>
    </w:div>
    <w:div w:id="197355464">
      <w:bodyDiv w:val="1"/>
      <w:marLeft w:val="0"/>
      <w:marRight w:val="0"/>
      <w:marTop w:val="0"/>
      <w:marBottom w:val="0"/>
      <w:divBdr>
        <w:top w:val="none" w:sz="0" w:space="0" w:color="auto"/>
        <w:left w:val="none" w:sz="0" w:space="0" w:color="auto"/>
        <w:bottom w:val="none" w:sz="0" w:space="0" w:color="auto"/>
        <w:right w:val="none" w:sz="0" w:space="0" w:color="auto"/>
      </w:divBdr>
    </w:div>
    <w:div w:id="350691192">
      <w:bodyDiv w:val="1"/>
      <w:marLeft w:val="0"/>
      <w:marRight w:val="0"/>
      <w:marTop w:val="0"/>
      <w:marBottom w:val="0"/>
      <w:divBdr>
        <w:top w:val="none" w:sz="0" w:space="0" w:color="auto"/>
        <w:left w:val="none" w:sz="0" w:space="0" w:color="auto"/>
        <w:bottom w:val="none" w:sz="0" w:space="0" w:color="auto"/>
        <w:right w:val="none" w:sz="0" w:space="0" w:color="auto"/>
      </w:divBdr>
      <w:divsChild>
        <w:div w:id="1820460980">
          <w:blockQuote w:val="1"/>
          <w:marLeft w:val="720"/>
          <w:marRight w:val="720"/>
          <w:marTop w:val="100"/>
          <w:marBottom w:val="100"/>
          <w:divBdr>
            <w:top w:val="single" w:sz="6" w:space="4" w:color="AAAAAA"/>
            <w:left w:val="single" w:sz="6" w:space="4" w:color="AAAAAA"/>
            <w:bottom w:val="single" w:sz="6" w:space="4" w:color="AAAAAA"/>
            <w:right w:val="single" w:sz="6" w:space="4" w:color="AAAAAA"/>
          </w:divBdr>
          <w:divsChild>
            <w:div w:id="23648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666462">
      <w:bodyDiv w:val="1"/>
      <w:marLeft w:val="0"/>
      <w:marRight w:val="0"/>
      <w:marTop w:val="0"/>
      <w:marBottom w:val="0"/>
      <w:divBdr>
        <w:top w:val="none" w:sz="0" w:space="0" w:color="auto"/>
        <w:left w:val="none" w:sz="0" w:space="0" w:color="auto"/>
        <w:bottom w:val="none" w:sz="0" w:space="0" w:color="auto"/>
        <w:right w:val="none" w:sz="0" w:space="0" w:color="auto"/>
      </w:divBdr>
      <w:divsChild>
        <w:div w:id="1816800493">
          <w:marLeft w:val="0"/>
          <w:marRight w:val="0"/>
          <w:marTop w:val="0"/>
          <w:marBottom w:val="0"/>
          <w:divBdr>
            <w:top w:val="none" w:sz="0" w:space="0" w:color="auto"/>
            <w:left w:val="none" w:sz="0" w:space="0" w:color="auto"/>
            <w:bottom w:val="none" w:sz="0" w:space="0" w:color="auto"/>
            <w:right w:val="none" w:sz="0" w:space="0" w:color="auto"/>
          </w:divBdr>
        </w:div>
      </w:divsChild>
    </w:div>
    <w:div w:id="514199417">
      <w:bodyDiv w:val="1"/>
      <w:marLeft w:val="0"/>
      <w:marRight w:val="0"/>
      <w:marTop w:val="0"/>
      <w:marBottom w:val="0"/>
      <w:divBdr>
        <w:top w:val="none" w:sz="0" w:space="0" w:color="auto"/>
        <w:left w:val="none" w:sz="0" w:space="0" w:color="auto"/>
        <w:bottom w:val="none" w:sz="0" w:space="0" w:color="auto"/>
        <w:right w:val="none" w:sz="0" w:space="0" w:color="auto"/>
      </w:divBdr>
      <w:divsChild>
        <w:div w:id="1342009543">
          <w:blockQuote w:val="1"/>
          <w:marLeft w:val="720"/>
          <w:marRight w:val="720"/>
          <w:marTop w:val="100"/>
          <w:marBottom w:val="100"/>
          <w:divBdr>
            <w:top w:val="single" w:sz="6" w:space="4" w:color="AAAAAA"/>
            <w:left w:val="single" w:sz="6" w:space="4" w:color="AAAAAA"/>
            <w:bottom w:val="single" w:sz="6" w:space="4" w:color="AAAAAA"/>
            <w:right w:val="single" w:sz="6" w:space="4" w:color="AAAAAA"/>
          </w:divBdr>
          <w:divsChild>
            <w:div w:id="140706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964996">
      <w:bodyDiv w:val="1"/>
      <w:marLeft w:val="0"/>
      <w:marRight w:val="0"/>
      <w:marTop w:val="0"/>
      <w:marBottom w:val="0"/>
      <w:divBdr>
        <w:top w:val="none" w:sz="0" w:space="0" w:color="auto"/>
        <w:left w:val="none" w:sz="0" w:space="0" w:color="auto"/>
        <w:bottom w:val="none" w:sz="0" w:space="0" w:color="auto"/>
        <w:right w:val="none" w:sz="0" w:space="0" w:color="auto"/>
      </w:divBdr>
    </w:div>
    <w:div w:id="788551471">
      <w:bodyDiv w:val="1"/>
      <w:marLeft w:val="0"/>
      <w:marRight w:val="0"/>
      <w:marTop w:val="0"/>
      <w:marBottom w:val="0"/>
      <w:divBdr>
        <w:top w:val="none" w:sz="0" w:space="0" w:color="auto"/>
        <w:left w:val="none" w:sz="0" w:space="0" w:color="auto"/>
        <w:bottom w:val="none" w:sz="0" w:space="0" w:color="auto"/>
        <w:right w:val="none" w:sz="0" w:space="0" w:color="auto"/>
      </w:divBdr>
      <w:divsChild>
        <w:div w:id="538710282">
          <w:blockQuote w:val="1"/>
          <w:marLeft w:val="720"/>
          <w:marRight w:val="720"/>
          <w:marTop w:val="100"/>
          <w:marBottom w:val="100"/>
          <w:divBdr>
            <w:top w:val="single" w:sz="6" w:space="4" w:color="AAAAAA"/>
            <w:left w:val="single" w:sz="6" w:space="4" w:color="AAAAAA"/>
            <w:bottom w:val="single" w:sz="6" w:space="4" w:color="AAAAAA"/>
            <w:right w:val="single" w:sz="6" w:space="4" w:color="AAAAAA"/>
          </w:divBdr>
        </w:div>
      </w:divsChild>
    </w:div>
    <w:div w:id="974021122">
      <w:bodyDiv w:val="1"/>
      <w:marLeft w:val="0"/>
      <w:marRight w:val="0"/>
      <w:marTop w:val="0"/>
      <w:marBottom w:val="0"/>
      <w:divBdr>
        <w:top w:val="none" w:sz="0" w:space="0" w:color="auto"/>
        <w:left w:val="none" w:sz="0" w:space="0" w:color="auto"/>
        <w:bottom w:val="none" w:sz="0" w:space="0" w:color="auto"/>
        <w:right w:val="none" w:sz="0" w:space="0" w:color="auto"/>
      </w:divBdr>
    </w:div>
    <w:div w:id="1126390284">
      <w:bodyDiv w:val="1"/>
      <w:marLeft w:val="0"/>
      <w:marRight w:val="0"/>
      <w:marTop w:val="0"/>
      <w:marBottom w:val="0"/>
      <w:divBdr>
        <w:top w:val="none" w:sz="0" w:space="0" w:color="auto"/>
        <w:left w:val="none" w:sz="0" w:space="0" w:color="auto"/>
        <w:bottom w:val="none" w:sz="0" w:space="0" w:color="auto"/>
        <w:right w:val="none" w:sz="0" w:space="0" w:color="auto"/>
      </w:divBdr>
    </w:div>
    <w:div w:id="1132212982">
      <w:bodyDiv w:val="1"/>
      <w:marLeft w:val="0"/>
      <w:marRight w:val="0"/>
      <w:marTop w:val="0"/>
      <w:marBottom w:val="0"/>
      <w:divBdr>
        <w:top w:val="none" w:sz="0" w:space="0" w:color="auto"/>
        <w:left w:val="none" w:sz="0" w:space="0" w:color="auto"/>
        <w:bottom w:val="none" w:sz="0" w:space="0" w:color="auto"/>
        <w:right w:val="none" w:sz="0" w:space="0" w:color="auto"/>
      </w:divBdr>
    </w:div>
    <w:div w:id="1161432512">
      <w:bodyDiv w:val="1"/>
      <w:marLeft w:val="0"/>
      <w:marRight w:val="0"/>
      <w:marTop w:val="0"/>
      <w:marBottom w:val="0"/>
      <w:divBdr>
        <w:top w:val="none" w:sz="0" w:space="0" w:color="auto"/>
        <w:left w:val="none" w:sz="0" w:space="0" w:color="auto"/>
        <w:bottom w:val="none" w:sz="0" w:space="0" w:color="auto"/>
        <w:right w:val="none" w:sz="0" w:space="0" w:color="auto"/>
      </w:divBdr>
    </w:div>
    <w:div w:id="1201095070">
      <w:bodyDiv w:val="1"/>
      <w:marLeft w:val="0"/>
      <w:marRight w:val="0"/>
      <w:marTop w:val="0"/>
      <w:marBottom w:val="0"/>
      <w:divBdr>
        <w:top w:val="none" w:sz="0" w:space="0" w:color="auto"/>
        <w:left w:val="none" w:sz="0" w:space="0" w:color="auto"/>
        <w:bottom w:val="none" w:sz="0" w:space="0" w:color="auto"/>
        <w:right w:val="none" w:sz="0" w:space="0" w:color="auto"/>
      </w:divBdr>
      <w:divsChild>
        <w:div w:id="703092093">
          <w:marLeft w:val="0"/>
          <w:marRight w:val="0"/>
          <w:marTop w:val="0"/>
          <w:marBottom w:val="0"/>
          <w:divBdr>
            <w:top w:val="none" w:sz="0" w:space="0" w:color="auto"/>
            <w:left w:val="none" w:sz="0" w:space="0" w:color="auto"/>
            <w:bottom w:val="none" w:sz="0" w:space="0" w:color="auto"/>
            <w:right w:val="none" w:sz="0" w:space="0" w:color="auto"/>
          </w:divBdr>
        </w:div>
      </w:divsChild>
    </w:div>
    <w:div w:id="1300725518">
      <w:bodyDiv w:val="1"/>
      <w:marLeft w:val="0"/>
      <w:marRight w:val="0"/>
      <w:marTop w:val="0"/>
      <w:marBottom w:val="0"/>
      <w:divBdr>
        <w:top w:val="none" w:sz="0" w:space="0" w:color="auto"/>
        <w:left w:val="none" w:sz="0" w:space="0" w:color="auto"/>
        <w:bottom w:val="none" w:sz="0" w:space="0" w:color="auto"/>
        <w:right w:val="none" w:sz="0" w:space="0" w:color="auto"/>
      </w:divBdr>
      <w:divsChild>
        <w:div w:id="1281838171">
          <w:blockQuote w:val="1"/>
          <w:marLeft w:val="720"/>
          <w:marRight w:val="720"/>
          <w:marTop w:val="100"/>
          <w:marBottom w:val="100"/>
          <w:divBdr>
            <w:top w:val="single" w:sz="6" w:space="4" w:color="AAAAAA"/>
            <w:left w:val="single" w:sz="6" w:space="4" w:color="AAAAAA"/>
            <w:bottom w:val="single" w:sz="6" w:space="4" w:color="AAAAAA"/>
            <w:right w:val="single" w:sz="6" w:space="4" w:color="AAAAAA"/>
          </w:divBdr>
          <w:divsChild>
            <w:div w:id="33503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604961">
      <w:bodyDiv w:val="1"/>
      <w:marLeft w:val="0"/>
      <w:marRight w:val="0"/>
      <w:marTop w:val="0"/>
      <w:marBottom w:val="0"/>
      <w:divBdr>
        <w:top w:val="none" w:sz="0" w:space="0" w:color="auto"/>
        <w:left w:val="none" w:sz="0" w:space="0" w:color="auto"/>
        <w:bottom w:val="none" w:sz="0" w:space="0" w:color="auto"/>
        <w:right w:val="none" w:sz="0" w:space="0" w:color="auto"/>
      </w:divBdr>
    </w:div>
    <w:div w:id="1439638993">
      <w:bodyDiv w:val="1"/>
      <w:marLeft w:val="0"/>
      <w:marRight w:val="0"/>
      <w:marTop w:val="0"/>
      <w:marBottom w:val="0"/>
      <w:divBdr>
        <w:top w:val="none" w:sz="0" w:space="0" w:color="auto"/>
        <w:left w:val="none" w:sz="0" w:space="0" w:color="auto"/>
        <w:bottom w:val="none" w:sz="0" w:space="0" w:color="auto"/>
        <w:right w:val="none" w:sz="0" w:space="0" w:color="auto"/>
      </w:divBdr>
      <w:divsChild>
        <w:div w:id="1868911904">
          <w:blockQuote w:val="1"/>
          <w:marLeft w:val="720"/>
          <w:marRight w:val="720"/>
          <w:marTop w:val="100"/>
          <w:marBottom w:val="100"/>
          <w:divBdr>
            <w:top w:val="single" w:sz="6" w:space="4" w:color="AAAAAA"/>
            <w:left w:val="single" w:sz="6" w:space="4" w:color="AAAAAA"/>
            <w:bottom w:val="single" w:sz="6" w:space="4" w:color="AAAAAA"/>
            <w:right w:val="single" w:sz="6" w:space="4" w:color="AAAAAA"/>
          </w:divBdr>
        </w:div>
      </w:divsChild>
    </w:div>
    <w:div w:id="1442408647">
      <w:bodyDiv w:val="1"/>
      <w:marLeft w:val="0"/>
      <w:marRight w:val="0"/>
      <w:marTop w:val="0"/>
      <w:marBottom w:val="0"/>
      <w:divBdr>
        <w:top w:val="none" w:sz="0" w:space="0" w:color="auto"/>
        <w:left w:val="none" w:sz="0" w:space="0" w:color="auto"/>
        <w:bottom w:val="none" w:sz="0" w:space="0" w:color="auto"/>
        <w:right w:val="none" w:sz="0" w:space="0" w:color="auto"/>
      </w:divBdr>
    </w:div>
    <w:div w:id="1450313970">
      <w:bodyDiv w:val="1"/>
      <w:marLeft w:val="0"/>
      <w:marRight w:val="0"/>
      <w:marTop w:val="0"/>
      <w:marBottom w:val="0"/>
      <w:divBdr>
        <w:top w:val="none" w:sz="0" w:space="0" w:color="auto"/>
        <w:left w:val="none" w:sz="0" w:space="0" w:color="auto"/>
        <w:bottom w:val="none" w:sz="0" w:space="0" w:color="auto"/>
        <w:right w:val="none" w:sz="0" w:space="0" w:color="auto"/>
      </w:divBdr>
    </w:div>
    <w:div w:id="1541045526">
      <w:bodyDiv w:val="1"/>
      <w:marLeft w:val="0"/>
      <w:marRight w:val="0"/>
      <w:marTop w:val="0"/>
      <w:marBottom w:val="0"/>
      <w:divBdr>
        <w:top w:val="none" w:sz="0" w:space="0" w:color="auto"/>
        <w:left w:val="none" w:sz="0" w:space="0" w:color="auto"/>
        <w:bottom w:val="none" w:sz="0" w:space="0" w:color="auto"/>
        <w:right w:val="none" w:sz="0" w:space="0" w:color="auto"/>
      </w:divBdr>
      <w:divsChild>
        <w:div w:id="1838423585">
          <w:marLeft w:val="0"/>
          <w:marRight w:val="0"/>
          <w:marTop w:val="0"/>
          <w:marBottom w:val="0"/>
          <w:divBdr>
            <w:top w:val="none" w:sz="0" w:space="0" w:color="auto"/>
            <w:left w:val="none" w:sz="0" w:space="0" w:color="auto"/>
            <w:bottom w:val="none" w:sz="0" w:space="0" w:color="auto"/>
            <w:right w:val="none" w:sz="0" w:space="0" w:color="auto"/>
          </w:divBdr>
        </w:div>
      </w:divsChild>
    </w:div>
    <w:div w:id="1542284312">
      <w:bodyDiv w:val="1"/>
      <w:marLeft w:val="0"/>
      <w:marRight w:val="0"/>
      <w:marTop w:val="0"/>
      <w:marBottom w:val="0"/>
      <w:divBdr>
        <w:top w:val="none" w:sz="0" w:space="0" w:color="auto"/>
        <w:left w:val="none" w:sz="0" w:space="0" w:color="auto"/>
        <w:bottom w:val="none" w:sz="0" w:space="0" w:color="auto"/>
        <w:right w:val="none" w:sz="0" w:space="0" w:color="auto"/>
      </w:divBdr>
      <w:divsChild>
        <w:div w:id="1537884504">
          <w:marLeft w:val="0"/>
          <w:marRight w:val="0"/>
          <w:marTop w:val="0"/>
          <w:marBottom w:val="0"/>
          <w:divBdr>
            <w:top w:val="none" w:sz="0" w:space="0" w:color="auto"/>
            <w:left w:val="none" w:sz="0" w:space="0" w:color="auto"/>
            <w:bottom w:val="none" w:sz="0" w:space="0" w:color="auto"/>
            <w:right w:val="none" w:sz="0" w:space="0" w:color="auto"/>
          </w:divBdr>
        </w:div>
      </w:divsChild>
    </w:div>
    <w:div w:id="1545559164">
      <w:bodyDiv w:val="1"/>
      <w:marLeft w:val="0"/>
      <w:marRight w:val="0"/>
      <w:marTop w:val="0"/>
      <w:marBottom w:val="0"/>
      <w:divBdr>
        <w:top w:val="none" w:sz="0" w:space="0" w:color="auto"/>
        <w:left w:val="none" w:sz="0" w:space="0" w:color="auto"/>
        <w:bottom w:val="none" w:sz="0" w:space="0" w:color="auto"/>
        <w:right w:val="none" w:sz="0" w:space="0" w:color="auto"/>
      </w:divBdr>
    </w:div>
    <w:div w:id="1594510786">
      <w:bodyDiv w:val="1"/>
      <w:marLeft w:val="0"/>
      <w:marRight w:val="0"/>
      <w:marTop w:val="0"/>
      <w:marBottom w:val="0"/>
      <w:divBdr>
        <w:top w:val="none" w:sz="0" w:space="0" w:color="auto"/>
        <w:left w:val="none" w:sz="0" w:space="0" w:color="auto"/>
        <w:bottom w:val="none" w:sz="0" w:space="0" w:color="auto"/>
        <w:right w:val="none" w:sz="0" w:space="0" w:color="auto"/>
      </w:divBdr>
      <w:divsChild>
        <w:div w:id="1475366776">
          <w:marLeft w:val="0"/>
          <w:marRight w:val="336"/>
          <w:marTop w:val="120"/>
          <w:marBottom w:val="312"/>
          <w:divBdr>
            <w:top w:val="none" w:sz="0" w:space="0" w:color="auto"/>
            <w:left w:val="none" w:sz="0" w:space="0" w:color="auto"/>
            <w:bottom w:val="none" w:sz="0" w:space="0" w:color="auto"/>
            <w:right w:val="none" w:sz="0" w:space="0" w:color="auto"/>
          </w:divBdr>
        </w:div>
      </w:divsChild>
    </w:div>
    <w:div w:id="1610697920">
      <w:bodyDiv w:val="1"/>
      <w:marLeft w:val="0"/>
      <w:marRight w:val="0"/>
      <w:marTop w:val="0"/>
      <w:marBottom w:val="0"/>
      <w:divBdr>
        <w:top w:val="none" w:sz="0" w:space="0" w:color="auto"/>
        <w:left w:val="none" w:sz="0" w:space="0" w:color="auto"/>
        <w:bottom w:val="none" w:sz="0" w:space="0" w:color="auto"/>
        <w:right w:val="none" w:sz="0" w:space="0" w:color="auto"/>
      </w:divBdr>
      <w:divsChild>
        <w:div w:id="1442914142">
          <w:blockQuote w:val="1"/>
          <w:marLeft w:val="720"/>
          <w:marRight w:val="720"/>
          <w:marTop w:val="100"/>
          <w:marBottom w:val="100"/>
          <w:divBdr>
            <w:top w:val="single" w:sz="6" w:space="4" w:color="AAAAAA"/>
            <w:left w:val="single" w:sz="6" w:space="4" w:color="AAAAAA"/>
            <w:bottom w:val="single" w:sz="6" w:space="4" w:color="AAAAAA"/>
            <w:right w:val="single" w:sz="6" w:space="4" w:color="AAAAAA"/>
          </w:divBdr>
          <w:divsChild>
            <w:div w:id="61297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953237">
      <w:bodyDiv w:val="1"/>
      <w:marLeft w:val="0"/>
      <w:marRight w:val="0"/>
      <w:marTop w:val="0"/>
      <w:marBottom w:val="0"/>
      <w:divBdr>
        <w:top w:val="none" w:sz="0" w:space="0" w:color="auto"/>
        <w:left w:val="none" w:sz="0" w:space="0" w:color="auto"/>
        <w:bottom w:val="none" w:sz="0" w:space="0" w:color="auto"/>
        <w:right w:val="none" w:sz="0" w:space="0" w:color="auto"/>
      </w:divBdr>
    </w:div>
    <w:div w:id="1741515073">
      <w:bodyDiv w:val="1"/>
      <w:marLeft w:val="0"/>
      <w:marRight w:val="0"/>
      <w:marTop w:val="0"/>
      <w:marBottom w:val="0"/>
      <w:divBdr>
        <w:top w:val="none" w:sz="0" w:space="0" w:color="auto"/>
        <w:left w:val="none" w:sz="0" w:space="0" w:color="auto"/>
        <w:bottom w:val="none" w:sz="0" w:space="0" w:color="auto"/>
        <w:right w:val="none" w:sz="0" w:space="0" w:color="auto"/>
      </w:divBdr>
    </w:div>
    <w:div w:id="1779442396">
      <w:bodyDiv w:val="1"/>
      <w:marLeft w:val="0"/>
      <w:marRight w:val="0"/>
      <w:marTop w:val="0"/>
      <w:marBottom w:val="0"/>
      <w:divBdr>
        <w:top w:val="none" w:sz="0" w:space="0" w:color="auto"/>
        <w:left w:val="none" w:sz="0" w:space="0" w:color="auto"/>
        <w:bottom w:val="none" w:sz="0" w:space="0" w:color="auto"/>
        <w:right w:val="none" w:sz="0" w:space="0" w:color="auto"/>
      </w:divBdr>
    </w:div>
    <w:div w:id="1819303375">
      <w:bodyDiv w:val="1"/>
      <w:marLeft w:val="0"/>
      <w:marRight w:val="0"/>
      <w:marTop w:val="0"/>
      <w:marBottom w:val="0"/>
      <w:divBdr>
        <w:top w:val="none" w:sz="0" w:space="0" w:color="auto"/>
        <w:left w:val="none" w:sz="0" w:space="0" w:color="auto"/>
        <w:bottom w:val="none" w:sz="0" w:space="0" w:color="auto"/>
        <w:right w:val="none" w:sz="0" w:space="0" w:color="auto"/>
      </w:divBdr>
      <w:divsChild>
        <w:div w:id="2025396615">
          <w:marLeft w:val="0"/>
          <w:marRight w:val="0"/>
          <w:marTop w:val="0"/>
          <w:marBottom w:val="0"/>
          <w:divBdr>
            <w:top w:val="none" w:sz="0" w:space="0" w:color="auto"/>
            <w:left w:val="none" w:sz="0" w:space="0" w:color="auto"/>
            <w:bottom w:val="none" w:sz="0" w:space="0" w:color="auto"/>
            <w:right w:val="none" w:sz="0" w:space="0" w:color="auto"/>
          </w:divBdr>
        </w:div>
      </w:divsChild>
    </w:div>
    <w:div w:id="1885289965">
      <w:bodyDiv w:val="1"/>
      <w:marLeft w:val="0"/>
      <w:marRight w:val="0"/>
      <w:marTop w:val="0"/>
      <w:marBottom w:val="0"/>
      <w:divBdr>
        <w:top w:val="none" w:sz="0" w:space="0" w:color="auto"/>
        <w:left w:val="none" w:sz="0" w:space="0" w:color="auto"/>
        <w:bottom w:val="none" w:sz="0" w:space="0" w:color="auto"/>
        <w:right w:val="none" w:sz="0" w:space="0" w:color="auto"/>
      </w:divBdr>
    </w:div>
    <w:div w:id="1950432878">
      <w:bodyDiv w:val="1"/>
      <w:marLeft w:val="0"/>
      <w:marRight w:val="0"/>
      <w:marTop w:val="0"/>
      <w:marBottom w:val="0"/>
      <w:divBdr>
        <w:top w:val="none" w:sz="0" w:space="0" w:color="auto"/>
        <w:left w:val="none" w:sz="0" w:space="0" w:color="auto"/>
        <w:bottom w:val="none" w:sz="0" w:space="0" w:color="auto"/>
        <w:right w:val="none" w:sz="0" w:space="0" w:color="auto"/>
      </w:divBdr>
    </w:div>
    <w:div w:id="1955480000">
      <w:bodyDiv w:val="1"/>
      <w:marLeft w:val="0"/>
      <w:marRight w:val="0"/>
      <w:marTop w:val="0"/>
      <w:marBottom w:val="0"/>
      <w:divBdr>
        <w:top w:val="none" w:sz="0" w:space="0" w:color="auto"/>
        <w:left w:val="none" w:sz="0" w:space="0" w:color="auto"/>
        <w:bottom w:val="none" w:sz="0" w:space="0" w:color="auto"/>
        <w:right w:val="none" w:sz="0" w:space="0" w:color="auto"/>
      </w:divBdr>
    </w:div>
    <w:div w:id="2056615201">
      <w:bodyDiv w:val="1"/>
      <w:marLeft w:val="0"/>
      <w:marRight w:val="0"/>
      <w:marTop w:val="0"/>
      <w:marBottom w:val="0"/>
      <w:divBdr>
        <w:top w:val="none" w:sz="0" w:space="0" w:color="auto"/>
        <w:left w:val="none" w:sz="0" w:space="0" w:color="auto"/>
        <w:bottom w:val="none" w:sz="0" w:space="0" w:color="auto"/>
        <w:right w:val="none" w:sz="0" w:space="0" w:color="auto"/>
      </w:divBdr>
    </w:div>
    <w:div w:id="2093164001">
      <w:bodyDiv w:val="1"/>
      <w:marLeft w:val="0"/>
      <w:marRight w:val="0"/>
      <w:marTop w:val="0"/>
      <w:marBottom w:val="0"/>
      <w:divBdr>
        <w:top w:val="none" w:sz="0" w:space="0" w:color="auto"/>
        <w:left w:val="none" w:sz="0" w:space="0" w:color="auto"/>
        <w:bottom w:val="none" w:sz="0" w:space="0" w:color="auto"/>
        <w:right w:val="none" w:sz="0" w:space="0" w:color="auto"/>
      </w:divBdr>
    </w:div>
    <w:div w:id="2097356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5</Pages>
  <Words>925</Words>
  <Characters>5279</Characters>
  <Application>Microsoft Office Word</Application>
  <DocSecurity>0</DocSecurity>
  <Lines>43</Lines>
  <Paragraphs>12</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이 승우</dc:creator>
  <cp:keywords/>
  <dc:description/>
  <cp:lastModifiedBy>이 승우</cp:lastModifiedBy>
  <cp:revision>5</cp:revision>
  <dcterms:created xsi:type="dcterms:W3CDTF">2020-05-01T09:53:00Z</dcterms:created>
  <dcterms:modified xsi:type="dcterms:W3CDTF">2020-05-04T08:02:00Z</dcterms:modified>
</cp:coreProperties>
</file>