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F247" w14:textId="2EC35C42" w:rsidR="00633B60" w:rsidRDefault="00633B60" w:rsidP="00633B60">
      <w:pPr>
        <w:pStyle w:val="a3"/>
      </w:pPr>
      <w:r>
        <w:rPr>
          <w:rFonts w:hint="eastAsia"/>
        </w:rPr>
        <w:t xml:space="preserve">일본 정치와 경제 </w:t>
      </w:r>
    </w:p>
    <w:p w14:paraId="63A8FA0D" w14:textId="0D5B929E" w:rsidR="00633B60" w:rsidRDefault="00633B60" w:rsidP="00633B60">
      <w:r>
        <w:rPr>
          <w:rFonts w:hint="eastAsia"/>
        </w:rPr>
        <w:t>일본어일본학과 2</w:t>
      </w:r>
      <w:r>
        <w:t xml:space="preserve">1802008 </w:t>
      </w:r>
      <w:r>
        <w:rPr>
          <w:rFonts w:hint="eastAsia"/>
        </w:rPr>
        <w:t>김주연</w:t>
      </w:r>
    </w:p>
    <w:p w14:paraId="3FC9C49E" w14:textId="1FCC2638" w:rsidR="00633B60" w:rsidRDefault="00633B60" w:rsidP="00633B60">
      <w:pPr>
        <w:pStyle w:val="1"/>
      </w:pPr>
      <w:r>
        <w:rPr>
          <w:rFonts w:hint="eastAsia"/>
        </w:rPr>
        <w:t>일본 국가 형태와 정치 체제에 대해서</w:t>
      </w:r>
    </w:p>
    <w:p w14:paraId="2B39A041" w14:textId="7EE4AFA3" w:rsidR="0010471F" w:rsidRDefault="00633B60" w:rsidP="003F453C">
      <w:r>
        <w:rPr>
          <w:rFonts w:hint="eastAsia"/>
        </w:rPr>
        <w:t>목차</w:t>
      </w:r>
    </w:p>
    <w:p w14:paraId="2632EB70" w14:textId="5CEB8227" w:rsidR="003F453C" w:rsidRDefault="003F453C" w:rsidP="003F453C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개요</w:t>
      </w:r>
    </w:p>
    <w:p w14:paraId="19BF3AC4" w14:textId="21BD84ED" w:rsidR="003F453C" w:rsidRDefault="003F453C" w:rsidP="003F453C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정치제도</w:t>
      </w:r>
    </w:p>
    <w:p w14:paraId="041C7073" w14:textId="4CB7E506" w:rsidR="0010471F" w:rsidRDefault="00C14A2E" w:rsidP="0010471F">
      <w:pPr>
        <w:pStyle w:val="a4"/>
        <w:ind w:leftChars="0" w:left="760"/>
      </w:pPr>
      <w:r>
        <w:t>2</w:t>
      </w:r>
      <w:r w:rsidR="0010471F">
        <w:t>-</w:t>
      </w:r>
      <w:r w:rsidR="00D162DF">
        <w:t>1</w:t>
      </w:r>
      <w:r w:rsidR="0010471F">
        <w:rPr>
          <w:rFonts w:hint="eastAsia"/>
        </w:rPr>
        <w:t>의회 민주주의</w:t>
      </w:r>
    </w:p>
    <w:p w14:paraId="33137575" w14:textId="527B50CD" w:rsidR="0010471F" w:rsidRDefault="0010471F" w:rsidP="002A7FDC">
      <w:pPr>
        <w:pStyle w:val="a4"/>
        <w:numPr>
          <w:ilvl w:val="1"/>
          <w:numId w:val="6"/>
        </w:numPr>
        <w:ind w:leftChars="0"/>
      </w:pPr>
      <w:r>
        <w:rPr>
          <w:rFonts w:hint="eastAsia"/>
        </w:rPr>
        <w:t>의원 내각제</w:t>
      </w:r>
    </w:p>
    <w:p w14:paraId="35B8E993" w14:textId="4B37D89D" w:rsidR="0010471F" w:rsidRDefault="002A7FDC" w:rsidP="00065771">
      <w:pPr>
        <w:ind w:left="760"/>
      </w:pPr>
      <w:r>
        <w:rPr>
          <w:rFonts w:hint="eastAsia"/>
        </w:rPr>
        <w:t>2</w:t>
      </w:r>
      <w:r>
        <w:t>-3</w:t>
      </w:r>
      <w:r w:rsidR="0010471F">
        <w:rPr>
          <w:rFonts w:hint="eastAsia"/>
        </w:rPr>
        <w:t>상징 천황제</w:t>
      </w:r>
    </w:p>
    <w:p w14:paraId="0082E267" w14:textId="70299DDF" w:rsidR="00D7640F" w:rsidRDefault="00D7640F" w:rsidP="00D7640F"/>
    <w:p w14:paraId="4330BEAD" w14:textId="14B164AD" w:rsidR="00D162DF" w:rsidRDefault="003F453C" w:rsidP="00D162DF">
      <w:pPr>
        <w:pStyle w:val="2"/>
        <w:numPr>
          <w:ilvl w:val="0"/>
          <w:numId w:val="2"/>
        </w:numPr>
      </w:pPr>
      <w:r>
        <w:rPr>
          <w:rFonts w:hint="eastAsia"/>
        </w:rPr>
        <w:t>개요</w:t>
      </w:r>
    </w:p>
    <w:p w14:paraId="5CC008D7" w14:textId="1D0CAE2D" w:rsidR="00D162DF" w:rsidRDefault="007F4273" w:rsidP="00D162DF">
      <w:r>
        <w:rPr>
          <w:rFonts w:hint="eastAsia"/>
        </w:rPr>
        <w:t>일본은 대의제</w:t>
      </w:r>
      <w:r w:rsidR="00F17079">
        <w:rPr>
          <w:rFonts w:hint="eastAsia"/>
        </w:rPr>
        <w:t xml:space="preserve"> (대통령</w:t>
      </w:r>
      <w:r w:rsidR="00CC2E58">
        <w:rPr>
          <w:rFonts w:hint="eastAsia"/>
        </w:rPr>
        <w:t>이 국민을 대신해 나라를 다스리는 형태)</w:t>
      </w:r>
      <w:r>
        <w:rPr>
          <w:rFonts w:hint="eastAsia"/>
        </w:rPr>
        <w:t>를 취하는 민주주의 국가이다.</w:t>
      </w:r>
      <w:r>
        <w:t xml:space="preserve"> </w:t>
      </w:r>
      <w:r w:rsidR="002364DD">
        <w:rPr>
          <w:rFonts w:hint="eastAsia"/>
        </w:rPr>
        <w:t xml:space="preserve">일본의 정치는 일본 헌법에 따라 이루어지며 일본 헌법의 중요한 </w:t>
      </w:r>
      <w:r w:rsidR="002364DD">
        <w:t>3</w:t>
      </w:r>
      <w:r w:rsidR="002364DD">
        <w:rPr>
          <w:rFonts w:hint="eastAsia"/>
        </w:rPr>
        <w:t xml:space="preserve">가지 </w:t>
      </w:r>
      <w:r w:rsidR="00B8157E">
        <w:rPr>
          <w:rFonts w:hint="eastAsia"/>
        </w:rPr>
        <w:t>원칙은 국민주권</w:t>
      </w:r>
      <w:r w:rsidR="00B8157E">
        <w:t xml:space="preserve">, </w:t>
      </w:r>
      <w:r w:rsidR="00B8157E">
        <w:rPr>
          <w:rFonts w:hint="eastAsia"/>
        </w:rPr>
        <w:t>기본적 인</w:t>
      </w:r>
      <w:r w:rsidR="00AF51C8">
        <w:rPr>
          <w:rFonts w:hint="eastAsia"/>
        </w:rPr>
        <w:t>권의 존중,</w:t>
      </w:r>
      <w:r w:rsidR="00AF51C8">
        <w:t xml:space="preserve"> </w:t>
      </w:r>
      <w:r w:rsidR="00AF51C8">
        <w:rPr>
          <w:rFonts w:hint="eastAsia"/>
        </w:rPr>
        <w:t>평화주의가 있다.</w:t>
      </w:r>
      <w:r w:rsidR="00AF51C8">
        <w:t xml:space="preserve"> </w:t>
      </w:r>
    </w:p>
    <w:p w14:paraId="423B57FA" w14:textId="3446AC13" w:rsidR="00FF5F00" w:rsidRDefault="00FF5F00" w:rsidP="00D162DF">
      <w:r>
        <w:rPr>
          <w:rFonts w:hint="eastAsia"/>
        </w:rPr>
        <w:t>일본은 헌법에 따라 국가를 다스리는 입헌</w:t>
      </w:r>
      <w:r w:rsidR="0011201C">
        <w:rPr>
          <w:rFonts w:hint="eastAsia"/>
        </w:rPr>
        <w:t xml:space="preserve"> </w:t>
      </w:r>
      <w:r w:rsidR="00CE78AC">
        <w:rPr>
          <w:rFonts w:hint="eastAsia"/>
        </w:rPr>
        <w:t>국가이며</w:t>
      </w:r>
      <w:r w:rsidR="0011201C">
        <w:t xml:space="preserve">, </w:t>
      </w:r>
      <w:r w:rsidR="0011201C">
        <w:rPr>
          <w:rFonts w:hint="eastAsia"/>
        </w:rPr>
        <w:t>일본의 행정과 사법은 헌법과 국회의 법률</w:t>
      </w:r>
      <w:r w:rsidR="00717C94">
        <w:rPr>
          <w:rFonts w:hint="eastAsia"/>
        </w:rPr>
        <w:t>로 행해진다</w:t>
      </w:r>
      <w:r w:rsidR="00717C94">
        <w:t xml:space="preserve">. </w:t>
      </w:r>
    </w:p>
    <w:p w14:paraId="16442C59" w14:textId="3BCA9830" w:rsidR="00717C94" w:rsidRDefault="00717C94" w:rsidP="00D162DF">
      <w:r>
        <w:rPr>
          <w:rFonts w:hint="eastAsia"/>
        </w:rPr>
        <w:t>따라서 일본은 입헌 국가이자,</w:t>
      </w:r>
      <w:r>
        <w:t xml:space="preserve"> </w:t>
      </w:r>
      <w:r w:rsidR="00960DA7">
        <w:rPr>
          <w:rFonts w:hint="eastAsia"/>
        </w:rPr>
        <w:t>법치 국가이다.</w:t>
      </w:r>
    </w:p>
    <w:p w14:paraId="11587AF2" w14:textId="77777777" w:rsidR="008D7189" w:rsidRDefault="008D7189" w:rsidP="00D162DF">
      <w:r w:rsidRPr="008D7189">
        <w:rPr>
          <w:rFonts w:hint="eastAsia"/>
        </w:rPr>
        <w:t>일본</w:t>
      </w:r>
      <w:r w:rsidRPr="008D7189">
        <w:t xml:space="preserve"> 헌법은 주권이 국민에게 존재하는 국민 주권을 정한다. 또한 정치상의 권력을 입법권·행정권·사법권의 3권으로 나누고, 각각 국회·내각·재판소에 배치하는 권력 분립 체제를 정한다. </w:t>
      </w:r>
    </w:p>
    <w:p w14:paraId="36F114D0" w14:textId="77777777" w:rsidR="008D7189" w:rsidRDefault="008D7189" w:rsidP="00D162DF">
      <w:r w:rsidRPr="008D7189">
        <w:t xml:space="preserve">국회를 국권의 최고기관으로 보는 의회제 민주정치가 행해지고, 국회와 내각의 협동으로 내각제가 채택된다. </w:t>
      </w:r>
    </w:p>
    <w:p w14:paraId="0AF967B8" w14:textId="77777777" w:rsidR="008D7189" w:rsidRDefault="008D7189" w:rsidP="00D162DF">
      <w:r w:rsidRPr="008D7189">
        <w:t xml:space="preserve">헌법 제1장에서는 주권자인 일본 국민의 총의에 따라 '일본국의 상징이자 일본 국민 통합의 상징'의 지위에 있는 천황을 둔다(상징천황제). </w:t>
      </w:r>
    </w:p>
    <w:p w14:paraId="663D3197" w14:textId="59B835EB" w:rsidR="008D7189" w:rsidRPr="008D7189" w:rsidRDefault="008D7189" w:rsidP="00D162DF">
      <w:r w:rsidRPr="008D7189">
        <w:lastRenderedPageBreak/>
        <w:t xml:space="preserve">천황은 국정에 관한 권능을 가지지 </w:t>
      </w:r>
      <w:r w:rsidRPr="008D7189">
        <w:rPr>
          <w:rFonts w:hint="eastAsia"/>
        </w:rPr>
        <w:t>않는다고</w:t>
      </w:r>
      <w:r w:rsidRPr="008D7189">
        <w:t xml:space="preserve"> 헌법으로 정하고 있으며, 내각(총리대신)의 조언과 승인에 따라 국사행위만을 실시한다.</w:t>
      </w:r>
    </w:p>
    <w:p w14:paraId="192A3F4A" w14:textId="56FF3AD2" w:rsidR="00960DA7" w:rsidRDefault="00081009" w:rsidP="008D7189">
      <w:r w:rsidRPr="00081009">
        <w:rPr>
          <w:rFonts w:hint="eastAsia"/>
        </w:rPr>
        <w:t>일본</w:t>
      </w:r>
      <w:r w:rsidRPr="00081009">
        <w:t xml:space="preserve"> 헌법은 또 지방자치제도를 규정하고 있다. 일본의 지방자치는 전국을 47개 지역에 걸쳐 골고루 나눈 도도부현을 몇 개의 지역으로 나눈 시정촌(우리나라의 시읍면)의 2단계 지방공공단체에 의해 담당된다. 모든 도도부현과 시정촌에는 각각 의사기관인 지방의회와 집행기관인 단체장(우리나라의 시장)을 둔다. 지방공공단체는 법률의 범위 내에서 조례(작은 법)를 제정할 수 있다. (시의회의 조례 제조)</w:t>
      </w:r>
      <w:r w:rsidR="002A1010">
        <w:rPr>
          <w:rFonts w:hint="eastAsia"/>
        </w:rPr>
        <w:t xml:space="preserve"> </w:t>
      </w:r>
    </w:p>
    <w:p w14:paraId="188065A1" w14:textId="77777777" w:rsidR="008877D1" w:rsidRDefault="008877D1" w:rsidP="008D7189"/>
    <w:p w14:paraId="60826B7B" w14:textId="77777777" w:rsidR="008877D1" w:rsidRDefault="008877D1" w:rsidP="008877D1">
      <w:pPr>
        <w:pStyle w:val="2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정치 제도</w:t>
      </w:r>
    </w:p>
    <w:p w14:paraId="06623D2E" w14:textId="77777777" w:rsidR="008877D1" w:rsidRDefault="008877D1" w:rsidP="008877D1">
      <w:pPr>
        <w:pStyle w:val="3"/>
        <w:ind w:left="1000" w:hanging="400"/>
      </w:pPr>
      <w:r>
        <w:t xml:space="preserve">2-1 </w:t>
      </w:r>
      <w:r>
        <w:rPr>
          <w:rFonts w:hint="eastAsia"/>
        </w:rPr>
        <w:t>의회 민주주의</w:t>
      </w:r>
    </w:p>
    <w:p w14:paraId="01D1CBFB" w14:textId="77777777" w:rsidR="008877D1" w:rsidRDefault="008877D1" w:rsidP="008877D1">
      <w:r>
        <w:rPr>
          <w:rFonts w:hint="eastAsia"/>
        </w:rPr>
        <w:t>의회 민주주의는 같은 말로 간접 민주주의라고도 부른다.</w:t>
      </w:r>
      <w:r>
        <w:t xml:space="preserve"> </w:t>
      </w:r>
    </w:p>
    <w:p w14:paraId="688B0D7C" w14:textId="3CCCDF9D" w:rsidR="008877D1" w:rsidRDefault="008877D1" w:rsidP="008877D1">
      <w:r w:rsidRPr="00216DE3">
        <w:rPr>
          <w:rFonts w:hint="eastAsia"/>
        </w:rPr>
        <w:t>간접</w:t>
      </w:r>
      <w:r w:rsidRPr="00216DE3">
        <w:t xml:space="preserve"> 민주주의는 민주 정치의 하나이며, 국민이 선거</w:t>
      </w:r>
      <w:r>
        <w:rPr>
          <w:rFonts w:hint="eastAsia"/>
        </w:rPr>
        <w:t xml:space="preserve">로 </w:t>
      </w:r>
      <w:r w:rsidRPr="00216DE3">
        <w:t>뽑은 대표자</w:t>
      </w:r>
      <w:r>
        <w:rPr>
          <w:rFonts w:hint="eastAsia"/>
        </w:rPr>
        <w:t>가</w:t>
      </w:r>
      <w:r w:rsidRPr="00216DE3">
        <w:t xml:space="preserve"> 일정 기간 자신의 권력의 행사를 신뢰하고 정</w:t>
      </w:r>
      <w:r>
        <w:rPr>
          <w:rFonts w:hint="eastAsia"/>
        </w:rPr>
        <w:t>치</w:t>
      </w:r>
      <w:r w:rsidRPr="00216DE3">
        <w:t>를 위탁하는 것을 통해서 간접적으로 정치 참여를 의사의 반영 · 실현</w:t>
      </w:r>
      <w:r w:rsidR="00B76F3B">
        <w:rPr>
          <w:rFonts w:hint="eastAsia"/>
        </w:rPr>
        <w:t xml:space="preserve"> 하는</w:t>
      </w:r>
      <w:r w:rsidRPr="00216DE3">
        <w:t xml:space="preserve"> 정치 체제를 말한다. </w:t>
      </w:r>
    </w:p>
    <w:p w14:paraId="39913BD2" w14:textId="77777777" w:rsidR="008877D1" w:rsidRDefault="008877D1" w:rsidP="008877D1">
      <w:r w:rsidRPr="00216DE3">
        <w:t>간접 민주제라고도 불린다.</w:t>
      </w:r>
      <w:r>
        <w:t xml:space="preserve"> </w:t>
      </w:r>
      <w:r>
        <w:rPr>
          <w:rFonts w:hint="eastAsia"/>
        </w:rPr>
        <w:t>그러나 헌법에 대한 투표에 있어서는 국민투표와 같은 직접 민주주의가 채택되어 사용되고 있다</w:t>
      </w:r>
      <w:r>
        <w:t>.</w:t>
      </w:r>
    </w:p>
    <w:p w14:paraId="13B0B5BE" w14:textId="77777777" w:rsidR="008877D1" w:rsidRDefault="008877D1" w:rsidP="008877D1"/>
    <w:p w14:paraId="7D38F450" w14:textId="77777777" w:rsidR="008877D1" w:rsidRDefault="008877D1" w:rsidP="008877D1">
      <w:pPr>
        <w:pStyle w:val="3"/>
        <w:ind w:left="1000" w:hanging="400"/>
      </w:pPr>
      <w:r>
        <w:t xml:space="preserve">2-2 </w:t>
      </w:r>
      <w:r>
        <w:rPr>
          <w:rFonts w:hint="eastAsia"/>
        </w:rPr>
        <w:t xml:space="preserve">의원 내각제 </w:t>
      </w:r>
    </w:p>
    <w:p w14:paraId="0D01AD68" w14:textId="77777777" w:rsidR="008877D1" w:rsidRDefault="008877D1" w:rsidP="008877D1">
      <w:r>
        <w:rPr>
          <w:rFonts w:hint="eastAsia"/>
        </w:rPr>
        <w:t>의원 내각제는 이원주의와 일원주의, 두 가지 형태로 나눌 수 있다.</w:t>
      </w:r>
    </w:p>
    <w:p w14:paraId="14662A81" w14:textId="77777777" w:rsidR="008877D1" w:rsidRDefault="008877D1" w:rsidP="008877D1">
      <w:r>
        <w:rPr>
          <w:rFonts w:hint="eastAsia"/>
        </w:rPr>
        <w:t xml:space="preserve">최초의 의원 내각제는 </w:t>
      </w:r>
      <w:r>
        <w:t>18</w:t>
      </w:r>
      <w:r>
        <w:rPr>
          <w:rFonts w:hint="eastAsia"/>
        </w:rPr>
        <w:t>세기말 영국에서 성립되었다.</w:t>
      </w:r>
    </w:p>
    <w:p w14:paraId="2E79416D" w14:textId="77777777" w:rsidR="008877D1" w:rsidRDefault="008877D1" w:rsidP="008877D1">
      <w:r>
        <w:rPr>
          <w:rFonts w:hint="eastAsia"/>
        </w:rPr>
        <w:t>초기형의 의원 내각제는 이원주의형 의원 내각제라고 불린다.</w:t>
      </w:r>
    </w:p>
    <w:p w14:paraId="7CCFACAA" w14:textId="77777777" w:rsidR="008877D1" w:rsidRDefault="008877D1" w:rsidP="008877D1">
      <w:r>
        <w:t>18</w:t>
      </w:r>
      <w:r>
        <w:rPr>
          <w:rFonts w:hint="eastAsia"/>
        </w:rPr>
        <w:t>세기말 영국은 의회가 힘을 가지면서도 국왕의 권력이 막강한 시대였다.</w:t>
      </w:r>
      <w:r>
        <w:t xml:space="preserve"> </w:t>
      </w:r>
      <w:r>
        <w:rPr>
          <w:rFonts w:hint="eastAsia"/>
        </w:rPr>
        <w:t>이원주의형 내각제에서 내각은 국왕의 신임도 받아야 했지만 의회의 신임 역시 받아야 했다.</w:t>
      </w:r>
    </w:p>
    <w:p w14:paraId="461FED32" w14:textId="77777777" w:rsidR="008877D1" w:rsidRDefault="008877D1" w:rsidP="008877D1">
      <w:r>
        <w:rPr>
          <w:rFonts w:hint="eastAsia"/>
        </w:rPr>
        <w:t>의회에게 지지를 받지 못하면 그 지위는 정치적 근거를 상실했고 장관은 자진 사퇴해야 했다.</w:t>
      </w:r>
    </w:p>
    <w:p w14:paraId="51DB5F52" w14:textId="77777777" w:rsidR="008877D1" w:rsidRDefault="008877D1" w:rsidP="008877D1">
      <w:r>
        <w:rPr>
          <w:rFonts w:hint="eastAsia"/>
        </w:rPr>
        <w:t>이처럼 내각이 군주와 의회 모두를 책임지는 제도가 이원주의형 내각제이다.</w:t>
      </w:r>
    </w:p>
    <w:p w14:paraId="67E4A38E" w14:textId="77777777" w:rsidR="008877D1" w:rsidRDefault="008877D1" w:rsidP="008877D1">
      <w:r>
        <w:rPr>
          <w:rFonts w:hint="eastAsia"/>
        </w:rPr>
        <w:lastRenderedPageBreak/>
        <w:t xml:space="preserve">이 제도에서 내각은 국민의 대표로서의 의회와 정통적 권력 상징의 군주 사이에서 양측의 의향을 적절히 조절하며 실제적 정치를 이끌었다. </w:t>
      </w:r>
      <w:r>
        <w:t xml:space="preserve"> </w:t>
      </w:r>
    </w:p>
    <w:p w14:paraId="49636576" w14:textId="77777777" w:rsidR="008877D1" w:rsidRDefault="008877D1" w:rsidP="008877D1">
      <w:r>
        <w:rPr>
          <w:rFonts w:hint="eastAsia"/>
        </w:rPr>
        <w:t>이후 민주주의 사상이 급속도로 발전하면서 국민의 자유를 확보하는 의회의 역할이 커지고 다른 기관들에 대해 우위를 차지했다.</w:t>
      </w:r>
      <w:r>
        <w:t xml:space="preserve"> </w:t>
      </w:r>
    </w:p>
    <w:p w14:paraId="053848C5" w14:textId="77777777" w:rsidR="008877D1" w:rsidRDefault="008877D1" w:rsidP="008877D1">
      <w:r>
        <w:rPr>
          <w:rFonts w:hint="eastAsia"/>
        </w:rPr>
        <w:t>이것이 의회제 민주주의의 기초적 부분의 성립이다.</w:t>
      </w:r>
    </w:p>
    <w:p w14:paraId="5B4C6C6E" w14:textId="77777777" w:rsidR="008877D1" w:rsidRDefault="008877D1" w:rsidP="008877D1">
      <w:r>
        <w:rPr>
          <w:rFonts w:hint="eastAsia"/>
        </w:rPr>
        <w:t>군주의 지위는 점차 낮아지고 의례적,</w:t>
      </w:r>
      <w:r>
        <w:t xml:space="preserve"> </w:t>
      </w:r>
      <w:r>
        <w:rPr>
          <w:rFonts w:hint="eastAsia"/>
        </w:rPr>
        <w:t>형식적으로 바뀌면서 의회에 대한 내각의 책임이 중요해졌다.</w:t>
      </w:r>
    </w:p>
    <w:p w14:paraId="1DE8A103" w14:textId="77777777" w:rsidR="008877D1" w:rsidRDefault="008877D1" w:rsidP="008877D1">
      <w:r>
        <w:t xml:space="preserve">이에 이르러 내각은 군주에게 남아 있던 권한을 흡수, 실질적으로 모든 행정권을 갖게 </w:t>
      </w:r>
      <w:r>
        <w:rPr>
          <w:rFonts w:hint="eastAsia"/>
        </w:rPr>
        <w:t>됐다.</w:t>
      </w:r>
    </w:p>
    <w:p w14:paraId="0075BCE5" w14:textId="77777777" w:rsidR="008877D1" w:rsidRDefault="008877D1" w:rsidP="008877D1">
      <w:r>
        <w:rPr>
          <w:rFonts w:hint="eastAsia"/>
        </w:rPr>
        <w:t>현재의</w:t>
      </w:r>
      <w:r>
        <w:t xml:space="preserve"> 일본을 시작해 많은 나라들이 일원주의형 내각 제도를 채용하고 있다.</w:t>
      </w:r>
    </w:p>
    <w:p w14:paraId="3FDC57A3" w14:textId="77777777" w:rsidR="008877D1" w:rsidRDefault="008877D1" w:rsidP="008877D1">
      <w:r>
        <w:rPr>
          <w:rFonts w:hint="eastAsia"/>
        </w:rPr>
        <w:t>일본</w:t>
      </w:r>
      <w:r>
        <w:t xml:space="preserve"> 헌법에 있어서 의원 내각제의 구체적인 특징은 다음의 4가지다.</w:t>
      </w:r>
    </w:p>
    <w:p w14:paraId="031AD5C5" w14:textId="77777777" w:rsidR="008877D1" w:rsidRDefault="008877D1" w:rsidP="008877D1"/>
    <w:p w14:paraId="3787A56F" w14:textId="4EB74553" w:rsidR="008877D1" w:rsidRDefault="008877D1" w:rsidP="002A22D0">
      <w:pPr>
        <w:pStyle w:val="a4"/>
        <w:numPr>
          <w:ilvl w:val="0"/>
          <w:numId w:val="9"/>
        </w:numPr>
        <w:ind w:leftChars="0"/>
      </w:pPr>
      <w:r>
        <w:rPr>
          <w:rFonts w:hint="eastAsia"/>
        </w:rPr>
        <w:t>국회의</w:t>
      </w:r>
      <w:r>
        <w:t xml:space="preserve"> 의사에 의해 성립·분립되어 있다.</w:t>
      </w:r>
    </w:p>
    <w:p w14:paraId="69E25603" w14:textId="77777777" w:rsidR="008877D1" w:rsidRDefault="008877D1" w:rsidP="008877D1">
      <w:r>
        <w:rPr>
          <w:rFonts w:hint="eastAsia"/>
        </w:rPr>
        <w:t>국회는</w:t>
      </w:r>
      <w:r>
        <w:t xml:space="preserve"> 국회의원 중에서 내각총리대신을 지명해야 </w:t>
      </w:r>
      <w:r>
        <w:rPr>
          <w:rFonts w:hint="eastAsia"/>
        </w:rPr>
        <w:t>한</w:t>
      </w:r>
      <w:r>
        <w:t>다</w:t>
      </w:r>
      <w:r>
        <w:rPr>
          <w:rFonts w:hint="eastAsia"/>
        </w:rPr>
        <w:t>.</w:t>
      </w:r>
    </w:p>
    <w:p w14:paraId="2B0A94E5" w14:textId="77777777" w:rsidR="008877D1" w:rsidRDefault="008877D1" w:rsidP="008877D1">
      <w:r>
        <w:rPr>
          <w:rFonts w:hint="eastAsia"/>
        </w:rPr>
        <w:t>이</w:t>
      </w:r>
      <w:r>
        <w:t xml:space="preserve"> 지명에 따라 천황이 내각총리대신을 임명</w:t>
      </w:r>
      <w:r>
        <w:rPr>
          <w:rFonts w:hint="eastAsia"/>
        </w:rPr>
        <w:t>한</w:t>
      </w:r>
      <w:r>
        <w:t>다.</w:t>
      </w:r>
    </w:p>
    <w:p w14:paraId="4FFEECEF" w14:textId="77777777" w:rsidR="008877D1" w:rsidRPr="00743EEE" w:rsidRDefault="008877D1" w:rsidP="008877D1">
      <w:r>
        <w:rPr>
          <w:rFonts w:hint="eastAsia"/>
        </w:rPr>
        <w:t>즉</w:t>
      </w:r>
      <w:r>
        <w:t>, 국회의 의사가 내각의 성립을 좌우</w:t>
      </w:r>
      <w:r>
        <w:rPr>
          <w:rFonts w:hint="eastAsia"/>
        </w:rPr>
        <w:t>되고</w:t>
      </w:r>
      <w:r>
        <w:t xml:space="preserve"> 있다.</w:t>
      </w:r>
    </w:p>
    <w:p w14:paraId="01D45B34" w14:textId="77777777" w:rsidR="008877D1" w:rsidRDefault="008877D1" w:rsidP="008877D1">
      <w:r>
        <w:rPr>
          <w:rFonts w:hint="eastAsia"/>
        </w:rPr>
        <w:t>단</w:t>
      </w:r>
      <w:r>
        <w:t>, 내각은 국회 기관의 일부가 아</w:t>
      </w:r>
      <w:r>
        <w:rPr>
          <w:rFonts w:hint="eastAsia"/>
        </w:rPr>
        <w:t xml:space="preserve">닌 </w:t>
      </w:r>
      <w:r>
        <w:t>독립된 하나의 국가 기관으로, 내각총리대신 및 그 외의 국무대신으로 조직되어 있</w:t>
      </w:r>
      <w:r>
        <w:rPr>
          <w:rFonts w:hint="eastAsia"/>
        </w:rPr>
        <w:t>다.</w:t>
      </w:r>
    </w:p>
    <w:p w14:paraId="4ABB8D37" w14:textId="77777777" w:rsidR="008877D1" w:rsidRDefault="008877D1" w:rsidP="008877D1">
      <w:r>
        <w:rPr>
          <w:rFonts w:hint="eastAsia"/>
        </w:rPr>
        <w:t>국무대신을</w:t>
      </w:r>
      <w:r>
        <w:t xml:space="preserve"> 임명 또는 파면</w:t>
      </w:r>
      <w:r>
        <w:rPr>
          <w:rFonts w:hint="eastAsia"/>
        </w:rPr>
        <w:t xml:space="preserve"> </w:t>
      </w:r>
      <w:r>
        <w:t xml:space="preserve">(파면: 그만두게 하는 것)하는 권한은 내각총리대신에게 있으며, 국회 기타 기관에 의한 관여는 </w:t>
      </w:r>
      <w:r>
        <w:rPr>
          <w:rFonts w:hint="eastAsia"/>
        </w:rPr>
        <w:t>할 수 없다.</w:t>
      </w:r>
    </w:p>
    <w:p w14:paraId="18256116" w14:textId="77777777" w:rsidR="008877D1" w:rsidRDefault="008877D1" w:rsidP="008877D1"/>
    <w:p w14:paraId="6D0A34E6" w14:textId="542803BE" w:rsidR="008877D1" w:rsidRDefault="008877D1" w:rsidP="002A22D0">
      <w:pPr>
        <w:pStyle w:val="a4"/>
        <w:numPr>
          <w:ilvl w:val="0"/>
          <w:numId w:val="9"/>
        </w:numPr>
        <w:ind w:leftChars="0"/>
      </w:pPr>
      <w:r>
        <w:rPr>
          <w:rFonts w:hint="eastAsia"/>
        </w:rPr>
        <w:t>국회에</w:t>
      </w:r>
      <w:r>
        <w:t xml:space="preserve"> 대한 연대책임</w:t>
      </w:r>
    </w:p>
    <w:p w14:paraId="3B9C4654" w14:textId="77777777" w:rsidR="008877D1" w:rsidRDefault="008877D1" w:rsidP="008877D1">
      <w:r>
        <w:rPr>
          <w:rFonts w:hint="eastAsia"/>
        </w:rPr>
        <w:t>내각은</w:t>
      </w:r>
      <w:r>
        <w:t xml:space="preserve"> 행정권의 행사에 대해 국회에 연대하여 책임을 </w:t>
      </w:r>
      <w:r>
        <w:rPr>
          <w:rFonts w:hint="eastAsia"/>
        </w:rPr>
        <w:t>진다</w:t>
      </w:r>
      <w:r>
        <w:t>.</w:t>
      </w:r>
    </w:p>
    <w:p w14:paraId="7542D835" w14:textId="77777777" w:rsidR="008877D1" w:rsidRDefault="008877D1" w:rsidP="008877D1">
      <w:r>
        <w:rPr>
          <w:rFonts w:hint="eastAsia"/>
        </w:rPr>
        <w:t>그</w:t>
      </w:r>
      <w:r>
        <w:t xml:space="preserve"> 책임은 내각의 권한이 미치는 모든 범위에 걸</w:t>
      </w:r>
      <w:r>
        <w:rPr>
          <w:rFonts w:hint="eastAsia"/>
        </w:rPr>
        <w:t>친다</w:t>
      </w:r>
      <w:r>
        <w:t>.</w:t>
      </w:r>
    </w:p>
    <w:p w14:paraId="206D6556" w14:textId="77777777" w:rsidR="008877D1" w:rsidRPr="003F14DD" w:rsidRDefault="008877D1" w:rsidP="008877D1">
      <w:r>
        <w:rPr>
          <w:rFonts w:hint="eastAsia"/>
        </w:rPr>
        <w:t xml:space="preserve">하지만 </w:t>
      </w:r>
      <w:r>
        <w:t xml:space="preserve">국회에 대한 </w:t>
      </w:r>
      <w:r>
        <w:rPr>
          <w:rFonts w:hint="eastAsia"/>
        </w:rPr>
        <w:t xml:space="preserve">내각의 </w:t>
      </w:r>
      <w:r>
        <w:t>책임은 법적 책임은 아니라고 여겨지고 있다. 책임</w:t>
      </w:r>
      <w:r>
        <w:rPr>
          <w:rFonts w:hint="eastAsia"/>
        </w:rPr>
        <w:t>에 물어야</w:t>
      </w:r>
      <w:r>
        <w:t xml:space="preserve"> 할 행위, 조건</w:t>
      </w:r>
      <w:r>
        <w:rPr>
          <w:rFonts w:hint="eastAsia"/>
        </w:rPr>
        <w:t xml:space="preserve"> </w:t>
      </w:r>
      <w:r>
        <w:t>등이, 명확하게 정해져 있지 않기 때문</w:t>
      </w:r>
      <w:r>
        <w:rPr>
          <w:rFonts w:hint="eastAsia"/>
        </w:rPr>
        <w:t>이다</w:t>
      </w:r>
      <w:r>
        <w:t>.</w:t>
      </w:r>
    </w:p>
    <w:p w14:paraId="1FD5664A" w14:textId="77777777" w:rsidR="008877D1" w:rsidRDefault="008877D1" w:rsidP="008877D1">
      <w:r>
        <w:rPr>
          <w:rFonts w:hint="eastAsia"/>
        </w:rPr>
        <w:lastRenderedPageBreak/>
        <w:t xml:space="preserve">연대책임이 의미하는 바는 행정권을 행사하는 것의 </w:t>
      </w:r>
      <w:r>
        <w:t xml:space="preserve">정치적 </w:t>
      </w:r>
      <w:r>
        <w:rPr>
          <w:rFonts w:hint="eastAsia"/>
        </w:rPr>
        <w:t>책임을 뜻하며</w:t>
      </w:r>
      <w:r>
        <w:t>, 국회의 결정이나 의사에 대해 성실하게 직책을 완수하는 기본 자세나 이념을 의미하고 있다.</w:t>
      </w:r>
    </w:p>
    <w:p w14:paraId="58C1FAC0" w14:textId="77777777" w:rsidR="008877D1" w:rsidRDefault="008877D1" w:rsidP="008877D1">
      <w:r>
        <w:rPr>
          <w:rFonts w:hint="eastAsia"/>
        </w:rPr>
        <w:t>국회는</w:t>
      </w:r>
      <w:r>
        <w:t xml:space="preserve"> 질의</w:t>
      </w:r>
      <w:r>
        <w:rPr>
          <w:rFonts w:hint="eastAsia"/>
        </w:rPr>
        <w:t>,</w:t>
      </w:r>
      <w:r>
        <w:t xml:space="preserve"> 결의</w:t>
      </w:r>
      <w:r>
        <w:rPr>
          <w:rFonts w:hint="eastAsia"/>
        </w:rPr>
        <w:t>,</w:t>
      </w:r>
      <w:r>
        <w:t xml:space="preserve"> 국정조사</w:t>
      </w:r>
      <w:r>
        <w:rPr>
          <w:rFonts w:hint="eastAsia"/>
        </w:rPr>
        <w:t>,</w:t>
      </w:r>
      <w:r>
        <w:t xml:space="preserve"> 중요의안</w:t>
      </w:r>
      <w:r>
        <w:rPr>
          <w:rFonts w:hint="eastAsia"/>
        </w:rPr>
        <w:t>,</w:t>
      </w:r>
      <w:r>
        <w:t xml:space="preserve"> 부결 등의 방법으로 내각의 책임을 추궁할 수도 있</w:t>
      </w:r>
      <w:r>
        <w:rPr>
          <w:rFonts w:hint="eastAsia"/>
        </w:rPr>
        <w:t>으나</w:t>
      </w:r>
      <w:r>
        <w:t>, 실제로 최종적인 판단이 행해지는 것은 국민에 의한 선거</w:t>
      </w:r>
      <w:r>
        <w:rPr>
          <w:rFonts w:hint="eastAsia"/>
        </w:rPr>
        <w:t>이</w:t>
      </w:r>
      <w:r>
        <w:t>다.</w:t>
      </w:r>
    </w:p>
    <w:p w14:paraId="24BD77BC" w14:textId="77777777" w:rsidR="008877D1" w:rsidRDefault="008877D1" w:rsidP="008877D1">
      <w:r>
        <w:rPr>
          <w:rFonts w:hint="eastAsia"/>
        </w:rPr>
        <w:t>내각의</w:t>
      </w:r>
      <w:r>
        <w:t xml:space="preserve"> 연대 책임은, 내각의 일체성을 나타</w:t>
      </w:r>
      <w:r>
        <w:rPr>
          <w:rFonts w:hint="eastAsia"/>
        </w:rPr>
        <w:t>내며 국무대신이</w:t>
      </w:r>
      <w:r>
        <w:t xml:space="preserve"> 개별적으로 책임을 지는 경우도 있</w:t>
      </w:r>
      <w:r>
        <w:rPr>
          <w:rFonts w:hint="eastAsia"/>
        </w:rPr>
        <w:t>다</w:t>
      </w:r>
      <w:r>
        <w:t>.</w:t>
      </w:r>
    </w:p>
    <w:p w14:paraId="13A734ED" w14:textId="77777777" w:rsidR="008877D1" w:rsidRDefault="008877D1" w:rsidP="008877D1">
      <w:r>
        <w:rPr>
          <w:rFonts w:hint="eastAsia"/>
        </w:rPr>
        <w:t>한편</w:t>
      </w:r>
      <w:r>
        <w:t xml:space="preserve">, </w:t>
      </w:r>
      <w:r>
        <w:rPr>
          <w:rFonts w:hint="eastAsia"/>
        </w:rPr>
        <w:t>내각은 국회와의</w:t>
      </w:r>
      <w:r>
        <w:t xml:space="preserve"> 통일성 확보가 요구</w:t>
      </w:r>
      <w:r>
        <w:rPr>
          <w:rFonts w:hint="eastAsia"/>
        </w:rPr>
        <w:t>된다</w:t>
      </w:r>
      <w:r>
        <w:t>.</w:t>
      </w:r>
    </w:p>
    <w:p w14:paraId="10A62278" w14:textId="77777777" w:rsidR="008877D1" w:rsidRDefault="008877D1" w:rsidP="008877D1">
      <w:r>
        <w:rPr>
          <w:rFonts w:hint="eastAsia"/>
        </w:rPr>
        <w:t>그</w:t>
      </w:r>
      <w:r>
        <w:t xml:space="preserve"> 때문에, 내각의 방침에 따르지 않는 국무대신은, 관행으로서 스스로 사직하지 않으면 안</w:t>
      </w:r>
      <w:r>
        <w:rPr>
          <w:rFonts w:hint="eastAsia"/>
        </w:rPr>
        <w:t xml:space="preserve"> 된다.</w:t>
      </w:r>
    </w:p>
    <w:p w14:paraId="50851C2D" w14:textId="77777777" w:rsidR="008877D1" w:rsidRDefault="008877D1" w:rsidP="008877D1"/>
    <w:p w14:paraId="1D96C83C" w14:textId="77777777" w:rsidR="008877D1" w:rsidRDefault="008877D1" w:rsidP="002A22D0">
      <w:pPr>
        <w:pStyle w:val="a4"/>
        <w:numPr>
          <w:ilvl w:val="0"/>
          <w:numId w:val="9"/>
        </w:numPr>
        <w:ind w:leftChars="0"/>
      </w:pPr>
      <w:r>
        <w:rPr>
          <w:rFonts w:hint="eastAsia"/>
        </w:rPr>
        <w:t>내각</w:t>
      </w:r>
      <w:r>
        <w:t xml:space="preserve"> 총사퇴</w:t>
      </w:r>
    </w:p>
    <w:p w14:paraId="3C8C7020" w14:textId="77777777" w:rsidR="008877D1" w:rsidRDefault="008877D1" w:rsidP="008877D1">
      <w:r>
        <w:rPr>
          <w:rFonts w:hint="eastAsia"/>
        </w:rPr>
        <w:t>중의원은</w:t>
      </w:r>
      <w:r>
        <w:t>, 내각에 대해서 신임 또는 불신임을 결의할 수</w:t>
      </w:r>
      <w:r>
        <w:rPr>
          <w:rFonts w:hint="eastAsia"/>
        </w:rPr>
        <w:t xml:space="preserve"> 있다</w:t>
      </w:r>
      <w:r>
        <w:t>.</w:t>
      </w:r>
    </w:p>
    <w:p w14:paraId="72B65CA8" w14:textId="77777777" w:rsidR="008877D1" w:rsidRDefault="008877D1" w:rsidP="008877D1">
      <w:r>
        <w:rPr>
          <w:rFonts w:hint="eastAsia"/>
        </w:rPr>
        <w:t>내각불신임결의안이</w:t>
      </w:r>
      <w:r>
        <w:t xml:space="preserve"> 가결되었을 때 또는 내각신임결의안이 부결되었을 때 내각은 중의원을 해산하지 않는 한 총사직하여야 </w:t>
      </w:r>
      <w:r>
        <w:rPr>
          <w:rFonts w:hint="eastAsia"/>
        </w:rPr>
        <w:t>한다.</w:t>
      </w:r>
    </w:p>
    <w:p w14:paraId="590D7B7C" w14:textId="77777777" w:rsidR="008877D1" w:rsidRDefault="008877D1" w:rsidP="008877D1"/>
    <w:p w14:paraId="754737F5" w14:textId="0DC4E0BA" w:rsidR="008877D1" w:rsidRDefault="008877D1" w:rsidP="002A22D0">
      <w:pPr>
        <w:pStyle w:val="a4"/>
        <w:numPr>
          <w:ilvl w:val="0"/>
          <w:numId w:val="9"/>
        </w:numPr>
        <w:ind w:leftChars="0"/>
      </w:pPr>
      <w:r>
        <w:t>중의원의 해산권</w:t>
      </w:r>
    </w:p>
    <w:p w14:paraId="483AB222" w14:textId="77777777" w:rsidR="008877D1" w:rsidRDefault="008877D1" w:rsidP="008877D1">
      <w:r>
        <w:t>의원내각제의 본질은 내각과 국회의 양자가 균형 잡힌다는 점에 있다.</w:t>
      </w:r>
    </w:p>
    <w:p w14:paraId="0ED08D35" w14:textId="77777777" w:rsidR="008877D1" w:rsidRDefault="008877D1" w:rsidP="008877D1">
      <w:r>
        <w:rPr>
          <w:rFonts w:hint="eastAsia"/>
        </w:rPr>
        <w:t>따라서</w:t>
      </w:r>
      <w:r>
        <w:t xml:space="preserve"> 중의</w:t>
      </w:r>
      <w:r>
        <w:rPr>
          <w:rFonts w:hint="eastAsia"/>
        </w:rPr>
        <w:t>원의 내각 해산권과 함께</w:t>
      </w:r>
      <w:r>
        <w:t xml:space="preserve"> 내각 총리 대신은 중의원을 해산할 권한이 있다.</w:t>
      </w:r>
    </w:p>
    <w:p w14:paraId="71C5EF56" w14:textId="77777777" w:rsidR="008877D1" w:rsidRDefault="008877D1" w:rsidP="008877D1">
      <w:r>
        <w:rPr>
          <w:rFonts w:hint="eastAsia"/>
        </w:rPr>
        <w:t>중의원</w:t>
      </w:r>
      <w:r>
        <w:t xml:space="preserve"> 해산권은 의원 내각제의 본질적 요소다</w:t>
      </w:r>
    </w:p>
    <w:p w14:paraId="517BA237" w14:textId="77777777" w:rsidR="008877D1" w:rsidRDefault="008877D1" w:rsidP="008877D1"/>
    <w:p w14:paraId="0F0AE815" w14:textId="5A5C76BB" w:rsidR="008877D1" w:rsidRDefault="00FA5B9D" w:rsidP="00FA5B9D">
      <w:pPr>
        <w:pStyle w:val="3"/>
        <w:numPr>
          <w:ilvl w:val="1"/>
          <w:numId w:val="6"/>
        </w:numPr>
        <w:tabs>
          <w:tab w:val="left" w:pos="3075"/>
        </w:tabs>
      </w:pPr>
      <w:r>
        <w:rPr>
          <w:rFonts w:hint="eastAsia"/>
        </w:rPr>
        <w:t>상징천황제</w:t>
      </w:r>
    </w:p>
    <w:p w14:paraId="63C5636E" w14:textId="77777777" w:rsidR="009C67D9" w:rsidRDefault="00C23939" w:rsidP="00FA5B9D">
      <w:r>
        <w:rPr>
          <w:rFonts w:hint="eastAsia"/>
        </w:rPr>
        <w:t xml:space="preserve">상징천황제란 </w:t>
      </w:r>
      <w:r w:rsidR="005D6F49">
        <w:rPr>
          <w:rFonts w:hint="eastAsia"/>
        </w:rPr>
        <w:t>천황이 정치적권력을 갖지 않고 국민합의 상징 역할을 하는 체제를 말한다.</w:t>
      </w:r>
    </w:p>
    <w:p w14:paraId="361560A5" w14:textId="77777777" w:rsidR="00932517" w:rsidRDefault="005D6F49" w:rsidP="00FA5B9D">
      <w:r>
        <w:rPr>
          <w:rFonts w:hint="eastAsia"/>
        </w:rPr>
        <w:t>일본 헌법에는</w:t>
      </w:r>
      <w:r w:rsidR="009C67D9">
        <w:rPr>
          <w:rFonts w:hint="eastAsia"/>
        </w:rPr>
        <w:t xml:space="preserve"> 제 </w:t>
      </w:r>
      <w:r w:rsidR="009C67D9">
        <w:t>1</w:t>
      </w:r>
      <w:r w:rsidR="009C67D9">
        <w:rPr>
          <w:rFonts w:hint="eastAsia"/>
        </w:rPr>
        <w:t>조에서는 천황제에 대해 다음과 같이 규정하고 있다.</w:t>
      </w:r>
    </w:p>
    <w:p w14:paraId="4BF94EE4" w14:textId="77777777" w:rsidR="00932517" w:rsidRDefault="00932517" w:rsidP="00FA5B9D">
      <w:r>
        <w:rPr>
          <w:rFonts w:hint="eastAsia"/>
        </w:rPr>
        <w:t xml:space="preserve">제 </w:t>
      </w:r>
      <w:r>
        <w:t>1</w:t>
      </w:r>
      <w:r>
        <w:rPr>
          <w:rFonts w:hint="eastAsia"/>
        </w:rPr>
        <w:t>조</w:t>
      </w:r>
    </w:p>
    <w:p w14:paraId="0A43702B" w14:textId="77777777" w:rsidR="00932517" w:rsidRDefault="00932517" w:rsidP="00FA5B9D">
      <w:r w:rsidRPr="00932517">
        <w:rPr>
          <w:rFonts w:hint="eastAsia"/>
        </w:rPr>
        <w:t>천황은</w:t>
      </w:r>
      <w:r w:rsidRPr="00932517">
        <w:t xml:space="preserve"> 일본국의 상징이자 일본국민통합의 상징으로서, 그 지위는 주권의 보유자인 일본 국민의 총의에 기초한다.</w:t>
      </w:r>
    </w:p>
    <w:p w14:paraId="7D5C29A4" w14:textId="77777777" w:rsidR="007363A9" w:rsidRDefault="00FD2E20" w:rsidP="00FA5B9D">
      <w:r>
        <w:rPr>
          <w:rFonts w:hint="eastAsia"/>
        </w:rPr>
        <w:lastRenderedPageBreak/>
        <w:t xml:space="preserve">천황의 존재 의의는 </w:t>
      </w:r>
      <w:r w:rsidR="007363A9">
        <w:rPr>
          <w:rFonts w:hint="eastAsia"/>
        </w:rPr>
        <w:t>일본인의 국민성 확립으로 자신이 일본인이라는 의식을 갖게 하는데 있다.</w:t>
      </w:r>
    </w:p>
    <w:p w14:paraId="7F4707F2" w14:textId="7E6096C7" w:rsidR="001C4457" w:rsidRDefault="001C4457" w:rsidP="001C4457">
      <w:r>
        <w:rPr>
          <w:rFonts w:hint="eastAsia"/>
        </w:rPr>
        <w:t>상징천황제는</w:t>
      </w:r>
      <w:r>
        <w:t xml:space="preserve"> 1946년 11월 3일에 발포되어 1947년 5월 3일에 시행된 「일본국 헌법」에 처음 규정되어 시작</w:t>
      </w:r>
      <w:r>
        <w:rPr>
          <w:rFonts w:hint="eastAsia"/>
        </w:rPr>
        <w:t>됐</w:t>
      </w:r>
      <w:r>
        <w:t>다.</w:t>
      </w:r>
    </w:p>
    <w:p w14:paraId="5097897D" w14:textId="7D536E5D" w:rsidR="008877D1" w:rsidRDefault="001C4457" w:rsidP="001C4457">
      <w:r>
        <w:rPr>
          <w:rFonts w:hint="eastAsia"/>
        </w:rPr>
        <w:t>그리나</w:t>
      </w:r>
      <w:r>
        <w:t xml:space="preserve"> 메이지 유신 이후에 제정된 이후부터 대일본국 헌법이 제정될 때까지는 상징 천황제가 아니었다. 메이지 </w:t>
      </w:r>
      <w:r>
        <w:rPr>
          <w:rFonts w:hint="eastAsia"/>
        </w:rPr>
        <w:t>시대부터</w:t>
      </w:r>
      <w:r>
        <w:t xml:space="preserve"> 패전까지의 천황제를 여기에서는 '근대 천황제'</w:t>
      </w:r>
      <w:r>
        <w:rPr>
          <w:rFonts w:hint="eastAsia"/>
        </w:rPr>
        <w:t xml:space="preserve"> 로 현재의 상징 천황제로 비교해본다면</w:t>
      </w:r>
      <w:r w:rsidR="00277A89">
        <w:rPr>
          <w:rFonts w:hint="eastAsia"/>
        </w:rPr>
        <w:t xml:space="preserve"> </w:t>
      </w:r>
      <w:r w:rsidR="002A22D0">
        <w:rPr>
          <w:rFonts w:hint="eastAsia"/>
        </w:rPr>
        <w:t xml:space="preserve">크게 </w:t>
      </w:r>
      <w:r w:rsidR="002A22D0">
        <w:t>4</w:t>
      </w:r>
      <w:r w:rsidR="002A22D0">
        <w:rPr>
          <w:rFonts w:hint="eastAsia"/>
        </w:rPr>
        <w:t>가지로 볼 수 있다.</w:t>
      </w:r>
    </w:p>
    <w:p w14:paraId="359A0290" w14:textId="04BDEC96" w:rsidR="002A22D0" w:rsidRDefault="0027357D" w:rsidP="002A22D0">
      <w:pPr>
        <w:pStyle w:val="a4"/>
        <w:numPr>
          <w:ilvl w:val="0"/>
          <w:numId w:val="10"/>
        </w:numPr>
        <w:ind w:leftChars="0"/>
      </w:pPr>
      <w:r>
        <w:rPr>
          <w:rFonts w:hint="eastAsia"/>
        </w:rPr>
        <w:t>헌법의 제정자.</w:t>
      </w:r>
    </w:p>
    <w:p w14:paraId="0529E148" w14:textId="4FAC3A77" w:rsidR="0027357D" w:rsidRDefault="00A642E3" w:rsidP="0027357D">
      <w:r>
        <w:rPr>
          <w:rFonts w:hint="eastAsia"/>
        </w:rPr>
        <w:t>메이지</w:t>
      </w:r>
      <w:r w:rsidR="0027357D">
        <w:rPr>
          <w:rFonts w:hint="eastAsia"/>
        </w:rPr>
        <w:t xml:space="preserve"> </w:t>
      </w:r>
      <w:r w:rsidR="00E65BA8">
        <w:rPr>
          <w:rFonts w:hint="eastAsia"/>
        </w:rPr>
        <w:t xml:space="preserve">헌법의 제정자는 메이지 천황으로 </w:t>
      </w:r>
      <w:r w:rsidR="00151686">
        <w:rPr>
          <w:rFonts w:hint="eastAsia"/>
        </w:rPr>
        <w:t xml:space="preserve">입헌 군주제의 국가체제에 맞춰 </w:t>
      </w:r>
      <w:r w:rsidR="00F27950">
        <w:rPr>
          <w:rFonts w:hint="eastAsia"/>
        </w:rPr>
        <w:t xml:space="preserve">황제의 권력을 어느정도 제어하는 구조였으나 황제의 뜻이 </w:t>
      </w:r>
      <w:r w:rsidR="00B01EA8">
        <w:rPr>
          <w:rFonts w:hint="eastAsia"/>
        </w:rPr>
        <w:t>크게 반영되었다.</w:t>
      </w:r>
    </w:p>
    <w:p w14:paraId="313CBF4E" w14:textId="13B04BE3" w:rsidR="00B01EA8" w:rsidRDefault="00B01EA8" w:rsidP="0027357D">
      <w:r>
        <w:rPr>
          <w:rFonts w:hint="eastAsia"/>
        </w:rPr>
        <w:t xml:space="preserve">하지만 현재 일본의 헌법은 패전 후 </w:t>
      </w:r>
      <w:r>
        <w:t>GHQ</w:t>
      </w:r>
      <w:r w:rsidR="006F1EB2">
        <w:rPr>
          <w:rFonts w:hint="eastAsia"/>
        </w:rPr>
        <w:t>가 초안을 작성하고 이후 일본의 정치가들이 나라에 맞게 조정한 것이다.</w:t>
      </w:r>
    </w:p>
    <w:p w14:paraId="6D5BF776" w14:textId="33334463" w:rsidR="00D1498B" w:rsidRDefault="00D1498B" w:rsidP="0027357D">
      <w:r>
        <w:rPr>
          <w:rFonts w:hint="eastAsia"/>
        </w:rPr>
        <w:t xml:space="preserve">제 </w:t>
      </w:r>
      <w:r>
        <w:t>2</w:t>
      </w:r>
      <w:r>
        <w:rPr>
          <w:rFonts w:hint="eastAsia"/>
        </w:rPr>
        <w:t xml:space="preserve">차 세계 대전 동안 천황의 권력이 </w:t>
      </w:r>
      <w:r w:rsidR="00B25645">
        <w:rPr>
          <w:rFonts w:hint="eastAsia"/>
        </w:rPr>
        <w:t>강했기 때문에 그 천황의 권력을 확실하게 낮추는 방향으로 법이 제정되었다.</w:t>
      </w:r>
    </w:p>
    <w:p w14:paraId="183D1999" w14:textId="1F5ADCE8" w:rsidR="00E57502" w:rsidRDefault="00E57502" w:rsidP="00E57502">
      <w:pPr>
        <w:pStyle w:val="a4"/>
        <w:numPr>
          <w:ilvl w:val="0"/>
          <w:numId w:val="10"/>
        </w:numPr>
        <w:ind w:leftChars="0"/>
      </w:pPr>
      <w:r>
        <w:rPr>
          <w:rFonts w:hint="eastAsia"/>
        </w:rPr>
        <w:t>주권자</w:t>
      </w:r>
    </w:p>
    <w:p w14:paraId="0588CEF7" w14:textId="77777777" w:rsidR="0044518A" w:rsidRDefault="00E57502" w:rsidP="0044518A">
      <w:r>
        <w:rPr>
          <w:rFonts w:hint="eastAsia"/>
        </w:rPr>
        <w:t xml:space="preserve">주권자는 국가를 통치하는 사람이라는 뜻으로 메이지 헌법의 주권자는 </w:t>
      </w:r>
      <w:r w:rsidR="002E4C04">
        <w:rPr>
          <w:rFonts w:hint="eastAsia"/>
        </w:rPr>
        <w:t xml:space="preserve">메이지 천황이고 현재 일본의 헌법인 일본국 헌법에서의 주권자는 국민이다. 이로서 주권자가 천황이 아니라 국민으로 규정하고 있으므로 </w:t>
      </w:r>
      <w:r w:rsidR="003146F9">
        <w:rPr>
          <w:rFonts w:hint="eastAsia"/>
        </w:rPr>
        <w:t>일본은 구조상 민주주의 국가가 될 수 있었다.</w:t>
      </w:r>
    </w:p>
    <w:p w14:paraId="5EB6CA70" w14:textId="46054910" w:rsidR="0044518A" w:rsidRDefault="0044518A" w:rsidP="0044518A">
      <w:pPr>
        <w:pStyle w:val="a4"/>
        <w:numPr>
          <w:ilvl w:val="0"/>
          <w:numId w:val="10"/>
        </w:numPr>
        <w:ind w:leftChars="0"/>
      </w:pPr>
      <w:r>
        <w:t>천황 지위의 정당성</w:t>
      </w:r>
    </w:p>
    <w:p w14:paraId="6520F7FA" w14:textId="0B58FAB1" w:rsidR="0044518A" w:rsidRDefault="0044518A" w:rsidP="0044518A">
      <w:r>
        <w:rPr>
          <w:rFonts w:hint="eastAsia"/>
        </w:rPr>
        <w:t>천황의</w:t>
      </w:r>
      <w:r>
        <w:t xml:space="preserve"> 지위에 대해 각각의 헌법에는</w:t>
      </w:r>
      <w:r>
        <w:rPr>
          <w:rFonts w:hint="eastAsia"/>
        </w:rPr>
        <w:t xml:space="preserve"> 아래처럼 기록되어 있다.</w:t>
      </w:r>
    </w:p>
    <w:p w14:paraId="3CD6116E" w14:textId="15F4567C" w:rsidR="0044518A" w:rsidRDefault="0044518A" w:rsidP="0044518A">
      <w:r>
        <w:rPr>
          <w:rFonts w:hint="eastAsia"/>
        </w:rPr>
        <w:t>상징천황제</w:t>
      </w:r>
      <w:r>
        <w:t xml:space="preserve"> : 국민의 총의에 의거한</w:t>
      </w:r>
      <w:r w:rsidR="0092752C">
        <w:rPr>
          <w:rFonts w:hint="eastAsia"/>
        </w:rPr>
        <w:t xml:space="preserve"> 것.</w:t>
      </w:r>
    </w:p>
    <w:p w14:paraId="046B237B" w14:textId="77777777" w:rsidR="0092752C" w:rsidRDefault="0044518A" w:rsidP="0044518A">
      <w:r>
        <w:rPr>
          <w:rFonts w:hint="eastAsia"/>
        </w:rPr>
        <w:t>근대</w:t>
      </w:r>
      <w:r>
        <w:t xml:space="preserve"> 천황제: 만세일계의 가계일 것</w:t>
      </w:r>
    </w:p>
    <w:p w14:paraId="5941D00A" w14:textId="7EFFA6DB" w:rsidR="0044518A" w:rsidRDefault="0044518A" w:rsidP="0044518A">
      <w:r>
        <w:t>메이지 시대부터 대전까지의 근대 천황제에 있어서의 천황은 매우 강한 권력을 가지고 있었고, 국가의 권력의 정점에 자리하고 있었</w:t>
      </w:r>
      <w:r w:rsidR="0092752C">
        <w:rPr>
          <w:rFonts w:hint="eastAsia"/>
        </w:rPr>
        <w:t>다</w:t>
      </w:r>
      <w:r>
        <w:t>.</w:t>
      </w:r>
    </w:p>
    <w:p w14:paraId="6B90FB15" w14:textId="4AAC3851" w:rsidR="0044518A" w:rsidRDefault="000C6674" w:rsidP="0044518A">
      <w:r>
        <w:rPr>
          <w:rFonts w:hint="eastAsia"/>
        </w:rPr>
        <w:t>천황 권력의</w:t>
      </w:r>
      <w:r w:rsidR="0044518A">
        <w:t xml:space="preserve"> 정당성은 고대로부터 이어진 만세일계의 통치자로서의 가계에 있는 것으로</w:t>
      </w:r>
      <w:r w:rsidR="00611A9E">
        <w:t xml:space="preserve"> </w:t>
      </w:r>
      <w:r w:rsidR="00611A9E">
        <w:rPr>
          <w:rFonts w:hint="eastAsia"/>
        </w:rPr>
        <w:t>볼 수 있다.</w:t>
      </w:r>
    </w:p>
    <w:p w14:paraId="18D75F43" w14:textId="1941CC5F" w:rsidR="0044518A" w:rsidRDefault="0044518A" w:rsidP="0044518A">
      <w:r>
        <w:rPr>
          <w:rFonts w:hint="eastAsia"/>
        </w:rPr>
        <w:t>천황가는</w:t>
      </w:r>
      <w:r>
        <w:t xml:space="preserve"> 기기신화(記紀新話)(&lt;일본서기&gt;&lt;고사기&gt;에 기록된 일본 신화)에 뿌리를 둔 신으로 일본을 줄곧 통치했던 가계이다.</w:t>
      </w:r>
      <w:r w:rsidR="00E037C0">
        <w:rPr>
          <w:rFonts w:hint="eastAsia"/>
        </w:rPr>
        <w:t xml:space="preserve"> 또한 </w:t>
      </w:r>
      <w:r>
        <w:rPr>
          <w:rFonts w:hint="eastAsia"/>
        </w:rPr>
        <w:t>일본</w:t>
      </w:r>
      <w:r>
        <w:t xml:space="preserve"> 국민은 천황의 아들</w:t>
      </w:r>
      <w:r w:rsidR="00E037C0">
        <w:rPr>
          <w:rFonts w:hint="eastAsia"/>
        </w:rPr>
        <w:t>이다.</w:t>
      </w:r>
    </w:p>
    <w:p w14:paraId="196E5D37" w14:textId="4AA4901E" w:rsidR="0044518A" w:rsidRDefault="0044518A" w:rsidP="0044518A">
      <w:r>
        <w:rPr>
          <w:rFonts w:hint="eastAsia"/>
        </w:rPr>
        <w:lastRenderedPageBreak/>
        <w:t>간단히</w:t>
      </w:r>
      <w:r>
        <w:t xml:space="preserve"> 말하면, 「평생 일본을 통치해 온 신의 가계였고, 일본인은 쭉 피통치자였기 때문에」라고 하는 이유로 천황의 지배가 정당화되었다, </w:t>
      </w:r>
    </w:p>
    <w:p w14:paraId="2176379D" w14:textId="031A3AA7" w:rsidR="00E35654" w:rsidRDefault="00AC0F4B" w:rsidP="0044518A">
      <w:r>
        <w:rPr>
          <w:rFonts w:hint="eastAsia"/>
        </w:rPr>
        <w:t xml:space="preserve">반대로 </w:t>
      </w:r>
      <w:r w:rsidRPr="00AC0F4B">
        <w:rPr>
          <w:rFonts w:hint="eastAsia"/>
        </w:rPr>
        <w:t>상징</w:t>
      </w:r>
      <w:r w:rsidRPr="00AC0F4B">
        <w:t xml:space="preserve"> 천황제의 천황의 지위는 "주권자 인 국민의 총의에 근거"</w:t>
      </w:r>
      <w:r>
        <w:t xml:space="preserve"> </w:t>
      </w:r>
      <w:r w:rsidRPr="00AC0F4B">
        <w:t>라고</w:t>
      </w:r>
      <w:r w:rsidR="00BC64FB">
        <w:rPr>
          <w:rFonts w:hint="eastAsia"/>
        </w:rPr>
        <w:t xml:space="preserve"> </w:t>
      </w:r>
      <w:r w:rsidRPr="00AC0F4B">
        <w:t>되어 있다. 즉, 국민 모두가 천황의 존재를 인정하고, 천황이 천황으로 지금도 존재할 수</w:t>
      </w:r>
      <w:r w:rsidR="00BC64FB">
        <w:rPr>
          <w:rFonts w:hint="eastAsia"/>
        </w:rPr>
        <w:t xml:space="preserve"> </w:t>
      </w:r>
      <w:r w:rsidRPr="00AC0F4B">
        <w:t>있는 것이다.</w:t>
      </w:r>
    </w:p>
    <w:p w14:paraId="736FF399" w14:textId="7D4B930A" w:rsidR="00120717" w:rsidRDefault="00120717" w:rsidP="00120717">
      <w:pPr>
        <w:pStyle w:val="a4"/>
        <w:numPr>
          <w:ilvl w:val="0"/>
          <w:numId w:val="10"/>
        </w:numPr>
        <w:ind w:leftChars="0"/>
      </w:pPr>
      <w:r>
        <w:t>천황의 역할</w:t>
      </w:r>
    </w:p>
    <w:p w14:paraId="5F5A3B4E" w14:textId="47431FC2" w:rsidR="00120717" w:rsidRDefault="00120717" w:rsidP="00120717">
      <w:r>
        <w:rPr>
          <w:rFonts w:hint="eastAsia"/>
        </w:rPr>
        <w:t>천황의</w:t>
      </w:r>
      <w:r>
        <w:t xml:space="preserve"> 역할은 일본 헌법과 메이지 헌법으로 다음과 같이 구별되어 </w:t>
      </w:r>
      <w:r>
        <w:rPr>
          <w:rFonts w:hint="eastAsia"/>
        </w:rPr>
        <w:t>있다.</w:t>
      </w:r>
    </w:p>
    <w:p w14:paraId="23A20025" w14:textId="77777777" w:rsidR="00120717" w:rsidRDefault="00120717" w:rsidP="00120717">
      <w:r>
        <w:rPr>
          <w:rFonts w:hint="eastAsia"/>
        </w:rPr>
        <w:t>상징</w:t>
      </w:r>
      <w:r>
        <w:t xml:space="preserve"> 천황제: 국민의 상징</w:t>
      </w:r>
    </w:p>
    <w:p w14:paraId="18EC58FF" w14:textId="77777777" w:rsidR="00120717" w:rsidRDefault="00120717" w:rsidP="00120717">
      <w:r>
        <w:rPr>
          <w:rFonts w:hint="eastAsia"/>
        </w:rPr>
        <w:t>근대</w:t>
      </w:r>
      <w:r>
        <w:t xml:space="preserve"> 천황제: 국가의 총람자</w:t>
      </w:r>
    </w:p>
    <w:p w14:paraId="6408FDF6" w14:textId="50F0B708" w:rsidR="00120717" w:rsidRDefault="00120717" w:rsidP="00120717">
      <w:r>
        <w:rPr>
          <w:rFonts w:hint="eastAsia"/>
        </w:rPr>
        <w:t>메</w:t>
      </w:r>
      <w:r>
        <w:t>이지 헌법에서 [국가의 총람자]란 간단히 말하면 국가의 통치권을 한</w:t>
      </w:r>
      <w:r>
        <w:rPr>
          <w:rFonts w:hint="eastAsia"/>
        </w:rPr>
        <w:t xml:space="preserve"> </w:t>
      </w:r>
      <w:r>
        <w:t>손에 장악하고 있다는 것</w:t>
      </w:r>
      <w:r>
        <w:rPr>
          <w:rFonts w:hint="eastAsia"/>
        </w:rPr>
        <w:t>이다</w:t>
      </w:r>
      <w:r>
        <w:t>.</w:t>
      </w:r>
    </w:p>
    <w:p w14:paraId="3A3B6413" w14:textId="2C1F08E3" w:rsidR="00120717" w:rsidRPr="00AC0F4B" w:rsidRDefault="00120717" w:rsidP="00120717">
      <w:r>
        <w:t>상징 천황제에 있어서의 천황의 권력이나 입장은 메이지 헌법과 비교해서 매우 약하고 애매한 것이 되고 있는 것을 알 수 있다.</w:t>
      </w:r>
    </w:p>
    <w:sectPr w:rsidR="00120717" w:rsidRPr="00AC0F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6377" w14:textId="77777777" w:rsidR="00152E5B" w:rsidRDefault="00152E5B" w:rsidP="00081009">
      <w:pPr>
        <w:spacing w:after="0" w:line="240" w:lineRule="auto"/>
      </w:pPr>
      <w:r>
        <w:separator/>
      </w:r>
    </w:p>
  </w:endnote>
  <w:endnote w:type="continuationSeparator" w:id="0">
    <w:p w14:paraId="4AA4240F" w14:textId="77777777" w:rsidR="00152E5B" w:rsidRDefault="00152E5B" w:rsidP="0008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5BF8" w14:textId="77777777" w:rsidR="00152E5B" w:rsidRDefault="00152E5B" w:rsidP="00081009">
      <w:pPr>
        <w:spacing w:after="0" w:line="240" w:lineRule="auto"/>
      </w:pPr>
      <w:r>
        <w:separator/>
      </w:r>
    </w:p>
  </w:footnote>
  <w:footnote w:type="continuationSeparator" w:id="0">
    <w:p w14:paraId="453F17A2" w14:textId="77777777" w:rsidR="00152E5B" w:rsidRDefault="00152E5B" w:rsidP="00081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BA5"/>
    <w:multiLevelType w:val="hybridMultilevel"/>
    <w:tmpl w:val="0234D8A2"/>
    <w:lvl w:ilvl="0" w:tplc="AFA0FB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15285E"/>
    <w:multiLevelType w:val="hybridMultilevel"/>
    <w:tmpl w:val="44DE4798"/>
    <w:lvl w:ilvl="0" w:tplc="97A8908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8B00D2"/>
    <w:multiLevelType w:val="hybridMultilevel"/>
    <w:tmpl w:val="EA88174C"/>
    <w:lvl w:ilvl="0" w:tplc="626C49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20F3516"/>
    <w:multiLevelType w:val="hybridMultilevel"/>
    <w:tmpl w:val="2C24DE0E"/>
    <w:lvl w:ilvl="0" w:tplc="4F76E18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7272193"/>
    <w:multiLevelType w:val="hybridMultilevel"/>
    <w:tmpl w:val="FB6E3EDA"/>
    <w:lvl w:ilvl="0" w:tplc="CB04CD7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5" w15:restartNumberingAfterBreak="0">
    <w:nsid w:val="5FD67082"/>
    <w:multiLevelType w:val="multilevel"/>
    <w:tmpl w:val="D4E012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80" w:hanging="1800"/>
      </w:pPr>
      <w:rPr>
        <w:rFonts w:hint="default"/>
      </w:rPr>
    </w:lvl>
  </w:abstractNum>
  <w:abstractNum w:abstractNumId="6" w15:restartNumberingAfterBreak="0">
    <w:nsid w:val="64CB117D"/>
    <w:multiLevelType w:val="multilevel"/>
    <w:tmpl w:val="57E695D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3"/>
      <w:numFmt w:val="decimal"/>
      <w:lvlText w:val="%1-%2"/>
      <w:lvlJc w:val="left"/>
      <w:pPr>
        <w:ind w:left="112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224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300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412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48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600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676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7880" w:hanging="1800"/>
      </w:pPr>
      <w:rPr>
        <w:rFonts w:hint="eastAsia"/>
      </w:rPr>
    </w:lvl>
  </w:abstractNum>
  <w:abstractNum w:abstractNumId="7" w15:restartNumberingAfterBreak="0">
    <w:nsid w:val="665F118A"/>
    <w:multiLevelType w:val="hybridMultilevel"/>
    <w:tmpl w:val="C3622C32"/>
    <w:lvl w:ilvl="0" w:tplc="28D263A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8" w15:restartNumberingAfterBreak="0">
    <w:nsid w:val="67EA4922"/>
    <w:multiLevelType w:val="hybridMultilevel"/>
    <w:tmpl w:val="05AC15B4"/>
    <w:lvl w:ilvl="0" w:tplc="D4CAC6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1FF11DB"/>
    <w:multiLevelType w:val="hybridMultilevel"/>
    <w:tmpl w:val="49BE8DF2"/>
    <w:lvl w:ilvl="0" w:tplc="C3869F0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60"/>
    <w:rsid w:val="00001F1D"/>
    <w:rsid w:val="000151FB"/>
    <w:rsid w:val="00046D96"/>
    <w:rsid w:val="0005227A"/>
    <w:rsid w:val="00060450"/>
    <w:rsid w:val="00065771"/>
    <w:rsid w:val="000678DB"/>
    <w:rsid w:val="00081009"/>
    <w:rsid w:val="000C6674"/>
    <w:rsid w:val="0010471F"/>
    <w:rsid w:val="0011201C"/>
    <w:rsid w:val="00120717"/>
    <w:rsid w:val="001341B9"/>
    <w:rsid w:val="00151686"/>
    <w:rsid w:val="00152E5B"/>
    <w:rsid w:val="001C4457"/>
    <w:rsid w:val="001C52BB"/>
    <w:rsid w:val="00216DE3"/>
    <w:rsid w:val="002364DD"/>
    <w:rsid w:val="0027357D"/>
    <w:rsid w:val="00277A89"/>
    <w:rsid w:val="002A1010"/>
    <w:rsid w:val="002A22D0"/>
    <w:rsid w:val="002A7FDC"/>
    <w:rsid w:val="002E4C04"/>
    <w:rsid w:val="002F5577"/>
    <w:rsid w:val="0031087D"/>
    <w:rsid w:val="003146F9"/>
    <w:rsid w:val="003173BD"/>
    <w:rsid w:val="00360271"/>
    <w:rsid w:val="0036763F"/>
    <w:rsid w:val="003C04F0"/>
    <w:rsid w:val="003C0836"/>
    <w:rsid w:val="003E3CB7"/>
    <w:rsid w:val="003E74B4"/>
    <w:rsid w:val="003F14DD"/>
    <w:rsid w:val="003F453C"/>
    <w:rsid w:val="0044518A"/>
    <w:rsid w:val="004624B8"/>
    <w:rsid w:val="004D6343"/>
    <w:rsid w:val="004F794F"/>
    <w:rsid w:val="00522723"/>
    <w:rsid w:val="00555DE4"/>
    <w:rsid w:val="00591ABB"/>
    <w:rsid w:val="00591CE6"/>
    <w:rsid w:val="005D6F49"/>
    <w:rsid w:val="005F7CCD"/>
    <w:rsid w:val="00611A9E"/>
    <w:rsid w:val="00633B60"/>
    <w:rsid w:val="00635396"/>
    <w:rsid w:val="00635F16"/>
    <w:rsid w:val="00636F99"/>
    <w:rsid w:val="0066436F"/>
    <w:rsid w:val="00680770"/>
    <w:rsid w:val="006C5994"/>
    <w:rsid w:val="006F1EB2"/>
    <w:rsid w:val="00705920"/>
    <w:rsid w:val="00717C94"/>
    <w:rsid w:val="00726708"/>
    <w:rsid w:val="007363A9"/>
    <w:rsid w:val="00743EEE"/>
    <w:rsid w:val="007527FC"/>
    <w:rsid w:val="00782DA7"/>
    <w:rsid w:val="007B47F3"/>
    <w:rsid w:val="007B5825"/>
    <w:rsid w:val="007C5709"/>
    <w:rsid w:val="007E1912"/>
    <w:rsid w:val="007F4273"/>
    <w:rsid w:val="00800BB4"/>
    <w:rsid w:val="008565E5"/>
    <w:rsid w:val="00861250"/>
    <w:rsid w:val="008702B9"/>
    <w:rsid w:val="008877D1"/>
    <w:rsid w:val="008950C8"/>
    <w:rsid w:val="008952E5"/>
    <w:rsid w:val="008D47D7"/>
    <w:rsid w:val="008D7189"/>
    <w:rsid w:val="0092752C"/>
    <w:rsid w:val="00932517"/>
    <w:rsid w:val="0095238D"/>
    <w:rsid w:val="00960DA7"/>
    <w:rsid w:val="0096272E"/>
    <w:rsid w:val="00966ACC"/>
    <w:rsid w:val="009A59C0"/>
    <w:rsid w:val="009C67D9"/>
    <w:rsid w:val="009E3D0B"/>
    <w:rsid w:val="00A146FD"/>
    <w:rsid w:val="00A15570"/>
    <w:rsid w:val="00A21ED6"/>
    <w:rsid w:val="00A27B5D"/>
    <w:rsid w:val="00A522FE"/>
    <w:rsid w:val="00A62CCB"/>
    <w:rsid w:val="00A642E3"/>
    <w:rsid w:val="00AA695C"/>
    <w:rsid w:val="00AC0F4B"/>
    <w:rsid w:val="00AF403C"/>
    <w:rsid w:val="00AF51C8"/>
    <w:rsid w:val="00AF6B37"/>
    <w:rsid w:val="00B01EA8"/>
    <w:rsid w:val="00B24731"/>
    <w:rsid w:val="00B25645"/>
    <w:rsid w:val="00B36AC3"/>
    <w:rsid w:val="00B620FB"/>
    <w:rsid w:val="00B713A2"/>
    <w:rsid w:val="00B76F3B"/>
    <w:rsid w:val="00B8157E"/>
    <w:rsid w:val="00BC0086"/>
    <w:rsid w:val="00BC47EB"/>
    <w:rsid w:val="00BC64FB"/>
    <w:rsid w:val="00BF3EBA"/>
    <w:rsid w:val="00C14A2E"/>
    <w:rsid w:val="00C17BF2"/>
    <w:rsid w:val="00C23939"/>
    <w:rsid w:val="00C247C4"/>
    <w:rsid w:val="00C36296"/>
    <w:rsid w:val="00C70893"/>
    <w:rsid w:val="00CA33D4"/>
    <w:rsid w:val="00CA4915"/>
    <w:rsid w:val="00CB5FB6"/>
    <w:rsid w:val="00CC01B9"/>
    <w:rsid w:val="00CC2E58"/>
    <w:rsid w:val="00CE78AC"/>
    <w:rsid w:val="00D07A2F"/>
    <w:rsid w:val="00D1498B"/>
    <w:rsid w:val="00D162DF"/>
    <w:rsid w:val="00D7640F"/>
    <w:rsid w:val="00D931F3"/>
    <w:rsid w:val="00DF64A5"/>
    <w:rsid w:val="00E037C0"/>
    <w:rsid w:val="00E33A94"/>
    <w:rsid w:val="00E35654"/>
    <w:rsid w:val="00E5014E"/>
    <w:rsid w:val="00E57502"/>
    <w:rsid w:val="00E65BA8"/>
    <w:rsid w:val="00EB5F31"/>
    <w:rsid w:val="00EE42F9"/>
    <w:rsid w:val="00F17079"/>
    <w:rsid w:val="00F27950"/>
    <w:rsid w:val="00F80E68"/>
    <w:rsid w:val="00F90D80"/>
    <w:rsid w:val="00FA1398"/>
    <w:rsid w:val="00FA2DE1"/>
    <w:rsid w:val="00FA5B9D"/>
    <w:rsid w:val="00FD2E20"/>
    <w:rsid w:val="00FF1212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139D"/>
  <w15:chartTrackingRefBased/>
  <w15:docId w15:val="{BAF62EFC-4A15-4A91-BCBA-9A0B1571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FB"/>
  </w:style>
  <w:style w:type="paragraph" w:styleId="1">
    <w:name w:val="heading 1"/>
    <w:basedOn w:val="a"/>
    <w:next w:val="a"/>
    <w:link w:val="1Char"/>
    <w:uiPriority w:val="9"/>
    <w:qFormat/>
    <w:rsid w:val="00B620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20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B620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20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20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20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20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20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20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620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a3">
    <w:name w:val="Title"/>
    <w:basedOn w:val="a"/>
    <w:next w:val="a"/>
    <w:link w:val="Char"/>
    <w:uiPriority w:val="10"/>
    <w:qFormat/>
    <w:rsid w:val="00B620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">
    <w:name w:val="제목 Char"/>
    <w:basedOn w:val="a0"/>
    <w:link w:val="a3"/>
    <w:uiPriority w:val="10"/>
    <w:rsid w:val="00B620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Char">
    <w:name w:val="제목 2 Char"/>
    <w:basedOn w:val="a0"/>
    <w:link w:val="2"/>
    <w:uiPriority w:val="9"/>
    <w:rsid w:val="00B620FB"/>
    <w:rPr>
      <w:caps/>
      <w:spacing w:val="15"/>
      <w:shd w:val="clear" w:color="auto" w:fill="D9E2F3" w:themeFill="accent1" w:themeFillTint="33"/>
    </w:rPr>
  </w:style>
  <w:style w:type="paragraph" w:styleId="a4">
    <w:name w:val="List Paragraph"/>
    <w:basedOn w:val="a"/>
    <w:uiPriority w:val="34"/>
    <w:qFormat/>
    <w:rsid w:val="00633B60"/>
    <w:pPr>
      <w:ind w:leftChars="400" w:left="800"/>
    </w:pPr>
  </w:style>
  <w:style w:type="paragraph" w:styleId="a5">
    <w:name w:val="Subtitle"/>
    <w:basedOn w:val="a"/>
    <w:next w:val="a"/>
    <w:link w:val="Char0"/>
    <w:uiPriority w:val="11"/>
    <w:qFormat/>
    <w:rsid w:val="00B620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0">
    <w:name w:val="부제 Char"/>
    <w:basedOn w:val="a0"/>
    <w:link w:val="a5"/>
    <w:uiPriority w:val="11"/>
    <w:rsid w:val="00B620FB"/>
    <w:rPr>
      <w:caps/>
      <w:color w:val="595959" w:themeColor="text1" w:themeTint="A6"/>
      <w:spacing w:val="10"/>
      <w:sz w:val="21"/>
      <w:szCs w:val="21"/>
    </w:rPr>
  </w:style>
  <w:style w:type="paragraph" w:styleId="a6">
    <w:name w:val="endnote text"/>
    <w:basedOn w:val="a"/>
    <w:link w:val="Char1"/>
    <w:uiPriority w:val="99"/>
    <w:semiHidden/>
    <w:unhideWhenUsed/>
    <w:rsid w:val="00060450"/>
    <w:pPr>
      <w:snapToGrid w:val="0"/>
    </w:pPr>
  </w:style>
  <w:style w:type="character" w:customStyle="1" w:styleId="Char1">
    <w:name w:val="미주 텍스트 Char"/>
    <w:basedOn w:val="a0"/>
    <w:link w:val="a6"/>
    <w:uiPriority w:val="99"/>
    <w:semiHidden/>
    <w:rsid w:val="00060450"/>
  </w:style>
  <w:style w:type="character" w:styleId="a7">
    <w:name w:val="endnote reference"/>
    <w:basedOn w:val="a0"/>
    <w:uiPriority w:val="99"/>
    <w:semiHidden/>
    <w:unhideWhenUsed/>
    <w:rsid w:val="00060450"/>
    <w:rPr>
      <w:vertAlign w:val="superscript"/>
    </w:rPr>
  </w:style>
  <w:style w:type="paragraph" w:styleId="a8">
    <w:name w:val="header"/>
    <w:basedOn w:val="a"/>
    <w:link w:val="Char2"/>
    <w:uiPriority w:val="99"/>
    <w:unhideWhenUsed/>
    <w:rsid w:val="00AF6B3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AF6B37"/>
  </w:style>
  <w:style w:type="paragraph" w:styleId="a9">
    <w:name w:val="footer"/>
    <w:basedOn w:val="a"/>
    <w:link w:val="Char3"/>
    <w:uiPriority w:val="99"/>
    <w:unhideWhenUsed/>
    <w:rsid w:val="00AF6B3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AF6B37"/>
  </w:style>
  <w:style w:type="character" w:customStyle="1" w:styleId="3Char">
    <w:name w:val="제목 3 Char"/>
    <w:basedOn w:val="a0"/>
    <w:link w:val="3"/>
    <w:uiPriority w:val="9"/>
    <w:rsid w:val="00B620FB"/>
    <w:rPr>
      <w:caps/>
      <w:color w:val="1F3763" w:themeColor="accent1" w:themeShade="7F"/>
      <w:spacing w:val="15"/>
    </w:rPr>
  </w:style>
  <w:style w:type="character" w:customStyle="1" w:styleId="4Char">
    <w:name w:val="제목 4 Char"/>
    <w:basedOn w:val="a0"/>
    <w:link w:val="4"/>
    <w:uiPriority w:val="9"/>
    <w:semiHidden/>
    <w:rsid w:val="00B620FB"/>
    <w:rPr>
      <w:caps/>
      <w:color w:val="2F5496" w:themeColor="accent1" w:themeShade="BF"/>
      <w:spacing w:val="10"/>
    </w:rPr>
  </w:style>
  <w:style w:type="character" w:customStyle="1" w:styleId="5Char">
    <w:name w:val="제목 5 Char"/>
    <w:basedOn w:val="a0"/>
    <w:link w:val="5"/>
    <w:uiPriority w:val="9"/>
    <w:semiHidden/>
    <w:rsid w:val="00B620FB"/>
    <w:rPr>
      <w:caps/>
      <w:color w:val="2F5496" w:themeColor="accent1" w:themeShade="BF"/>
      <w:spacing w:val="10"/>
    </w:rPr>
  </w:style>
  <w:style w:type="character" w:customStyle="1" w:styleId="6Char">
    <w:name w:val="제목 6 Char"/>
    <w:basedOn w:val="a0"/>
    <w:link w:val="6"/>
    <w:uiPriority w:val="9"/>
    <w:semiHidden/>
    <w:rsid w:val="00B620FB"/>
    <w:rPr>
      <w:caps/>
      <w:color w:val="2F5496" w:themeColor="accent1" w:themeShade="BF"/>
      <w:spacing w:val="10"/>
    </w:rPr>
  </w:style>
  <w:style w:type="character" w:customStyle="1" w:styleId="7Char">
    <w:name w:val="제목 7 Char"/>
    <w:basedOn w:val="a0"/>
    <w:link w:val="7"/>
    <w:uiPriority w:val="9"/>
    <w:semiHidden/>
    <w:rsid w:val="00B620FB"/>
    <w:rPr>
      <w:caps/>
      <w:color w:val="2F5496" w:themeColor="accent1" w:themeShade="BF"/>
      <w:spacing w:val="10"/>
    </w:rPr>
  </w:style>
  <w:style w:type="character" w:customStyle="1" w:styleId="8Char">
    <w:name w:val="제목 8 Char"/>
    <w:basedOn w:val="a0"/>
    <w:link w:val="8"/>
    <w:uiPriority w:val="9"/>
    <w:semiHidden/>
    <w:rsid w:val="00B620FB"/>
    <w:rPr>
      <w:caps/>
      <w:spacing w:val="10"/>
      <w:sz w:val="18"/>
      <w:szCs w:val="18"/>
    </w:rPr>
  </w:style>
  <w:style w:type="character" w:customStyle="1" w:styleId="9Char">
    <w:name w:val="제목 9 Char"/>
    <w:basedOn w:val="a0"/>
    <w:link w:val="9"/>
    <w:uiPriority w:val="9"/>
    <w:semiHidden/>
    <w:rsid w:val="00B620F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B620FB"/>
    <w:rPr>
      <w:b/>
      <w:bCs/>
      <w:color w:val="2F5496" w:themeColor="accent1" w:themeShade="BF"/>
      <w:sz w:val="16"/>
      <w:szCs w:val="16"/>
    </w:rPr>
  </w:style>
  <w:style w:type="character" w:styleId="ab">
    <w:name w:val="Strong"/>
    <w:uiPriority w:val="22"/>
    <w:qFormat/>
    <w:rsid w:val="00B620FB"/>
    <w:rPr>
      <w:b/>
      <w:bCs/>
    </w:rPr>
  </w:style>
  <w:style w:type="character" w:styleId="ac">
    <w:name w:val="Emphasis"/>
    <w:uiPriority w:val="20"/>
    <w:qFormat/>
    <w:rsid w:val="00B620FB"/>
    <w:rPr>
      <w:caps/>
      <w:color w:val="1F3763" w:themeColor="accent1" w:themeShade="7F"/>
      <w:spacing w:val="5"/>
    </w:rPr>
  </w:style>
  <w:style w:type="paragraph" w:styleId="ad">
    <w:name w:val="No Spacing"/>
    <w:uiPriority w:val="1"/>
    <w:qFormat/>
    <w:rsid w:val="00B620FB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B620FB"/>
    <w:rPr>
      <w:i/>
      <w:iCs/>
      <w:sz w:val="24"/>
      <w:szCs w:val="24"/>
    </w:rPr>
  </w:style>
  <w:style w:type="character" w:customStyle="1" w:styleId="Char4">
    <w:name w:val="인용 Char"/>
    <w:basedOn w:val="a0"/>
    <w:link w:val="ae"/>
    <w:uiPriority w:val="29"/>
    <w:rsid w:val="00B620FB"/>
    <w:rPr>
      <w:i/>
      <w:iCs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B620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5">
    <w:name w:val="강한 인용 Char"/>
    <w:basedOn w:val="a0"/>
    <w:link w:val="af"/>
    <w:uiPriority w:val="30"/>
    <w:rsid w:val="00B620FB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B620FB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B620FB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B620FB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B620F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B620FB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B620FB"/>
    <w:pPr>
      <w:outlineLvl w:val="9"/>
    </w:pPr>
  </w:style>
  <w:style w:type="paragraph" w:styleId="af5">
    <w:name w:val="footnote text"/>
    <w:basedOn w:val="a"/>
    <w:link w:val="Char6"/>
    <w:uiPriority w:val="99"/>
    <w:semiHidden/>
    <w:unhideWhenUsed/>
    <w:rsid w:val="00E5014E"/>
    <w:pPr>
      <w:snapToGrid w:val="0"/>
    </w:pPr>
  </w:style>
  <w:style w:type="character" w:customStyle="1" w:styleId="Char6">
    <w:name w:val="각주 텍스트 Char"/>
    <w:basedOn w:val="a0"/>
    <w:link w:val="af5"/>
    <w:uiPriority w:val="99"/>
    <w:semiHidden/>
    <w:rsid w:val="00E5014E"/>
  </w:style>
  <w:style w:type="character" w:styleId="af6">
    <w:name w:val="footnote reference"/>
    <w:basedOn w:val="a0"/>
    <w:uiPriority w:val="99"/>
    <w:semiHidden/>
    <w:unhideWhenUsed/>
    <w:rsid w:val="00E50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FDB8-8380-4F25-9A2A-24C09A0C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주연</dc:creator>
  <cp:keywords/>
  <dc:description/>
  <cp:lastModifiedBy>김 주연</cp:lastModifiedBy>
  <cp:revision>144</cp:revision>
  <dcterms:created xsi:type="dcterms:W3CDTF">2021-09-24T18:40:00Z</dcterms:created>
  <dcterms:modified xsi:type="dcterms:W3CDTF">2021-09-26T17:26:00Z</dcterms:modified>
</cp:coreProperties>
</file>